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5" w:rsidRDefault="00820CA5" w:rsidP="003E373F">
      <w:pPr>
        <w:jc w:val="center"/>
        <w:rPr>
          <w:rFonts w:ascii="Times New Roman" w:hAnsi="Times New Roman"/>
          <w:b/>
          <w:sz w:val="32"/>
          <w:szCs w:val="28"/>
        </w:rPr>
      </w:pPr>
    </w:p>
    <w:p w:rsidR="003E373F" w:rsidRDefault="003E373F" w:rsidP="003E373F">
      <w:pPr>
        <w:jc w:val="center"/>
        <w:rPr>
          <w:rFonts w:ascii="Times New Roman" w:hAnsi="Times New Roman"/>
          <w:szCs w:val="28"/>
        </w:rPr>
      </w:pPr>
      <w:r w:rsidRPr="00430DF9">
        <w:rPr>
          <w:rFonts w:ascii="Times New Roman" w:hAnsi="Times New Roman"/>
          <w:b/>
          <w:sz w:val="32"/>
          <w:szCs w:val="28"/>
        </w:rPr>
        <w:t>Содержание</w:t>
      </w:r>
    </w:p>
    <w:p w:rsidR="003E373F" w:rsidRDefault="003E373F" w:rsidP="003E373F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42"/>
      </w:tblGrid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Введение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Устройство и работа машины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Решетные станы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Устройство щеточной очистки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Приемная камера В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Воздушная часть машины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Шнек фуражных отходов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Технические характеристики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Требования безопасности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Подготовка к работе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Правила эксплуатации и регулировки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Подбор и установка решет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Регулировка подачи материала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Регулировка воздушного потока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Очистка машины от остатков зернового материала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Техническое обслуживание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Перечень работ, выполняемых по каждому виду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технического обслуживания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Техническое обслуживание при эксплуатационной обкатке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Техническое обслуживание при использовании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Первое техническое обслуживание (ТО-1)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Техническое обслуживание при длительном хранении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</w:rPr>
              <w:t>Возможные неисправности и методы  их устранения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  <w:szCs w:val="28"/>
              </w:rPr>
              <w:t>Правила хранения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4864F6">
              <w:rPr>
                <w:rFonts w:ascii="Times New Roman" w:hAnsi="Times New Roman"/>
              </w:rPr>
              <w:t>Комплектность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</w:rPr>
            </w:pPr>
            <w:r w:rsidRPr="004864F6">
              <w:rPr>
                <w:rFonts w:ascii="Times New Roman" w:hAnsi="Times New Roman"/>
                <w:szCs w:val="28"/>
              </w:rPr>
              <w:t>Свидетельство  о приемке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</w:rPr>
            </w:pPr>
            <w:r w:rsidRPr="004864F6">
              <w:rPr>
                <w:rFonts w:ascii="Times New Roman" w:hAnsi="Times New Roman"/>
                <w:szCs w:val="28"/>
              </w:rPr>
              <w:t>Гарантии изготовителя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</w:rPr>
            </w:pPr>
            <w:r w:rsidRPr="004864F6">
              <w:rPr>
                <w:rFonts w:ascii="Times New Roman" w:hAnsi="Times New Roman"/>
                <w:szCs w:val="28"/>
              </w:rPr>
              <w:t>Транспортирование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3E373F" w:rsidRPr="004864F6" w:rsidTr="003E373F">
        <w:tc>
          <w:tcPr>
            <w:tcW w:w="8046" w:type="dxa"/>
          </w:tcPr>
          <w:p w:rsidR="003E373F" w:rsidRPr="004864F6" w:rsidRDefault="003E373F" w:rsidP="003E373F">
            <w:pPr>
              <w:rPr>
                <w:rFonts w:ascii="Times New Roman" w:hAnsi="Times New Roman"/>
              </w:rPr>
            </w:pPr>
            <w:r w:rsidRPr="004864F6">
              <w:rPr>
                <w:rFonts w:ascii="Times New Roman" w:hAnsi="Times New Roman"/>
                <w:szCs w:val="28"/>
              </w:rPr>
              <w:t>Приложения</w:t>
            </w:r>
          </w:p>
        </w:tc>
        <w:tc>
          <w:tcPr>
            <w:tcW w:w="1242" w:type="dxa"/>
          </w:tcPr>
          <w:p w:rsidR="003E373F" w:rsidRPr="004864F6" w:rsidRDefault="00430DF9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26-30</w:t>
            </w:r>
          </w:p>
        </w:tc>
      </w:tr>
    </w:tbl>
    <w:p w:rsidR="003E373F" w:rsidRDefault="003E373F" w:rsidP="003E373F">
      <w:pPr>
        <w:ind w:firstLine="284"/>
        <w:rPr>
          <w:rFonts w:ascii="Times New Roman" w:hAnsi="Times New Roman"/>
          <w:szCs w:val="28"/>
        </w:rPr>
      </w:pPr>
    </w:p>
    <w:p w:rsidR="003E373F" w:rsidRDefault="003E373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E373F" w:rsidRPr="007C6551" w:rsidRDefault="003E373F" w:rsidP="003E373F">
      <w:pPr>
        <w:ind w:firstLine="284"/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lastRenderedPageBreak/>
        <w:t>Введение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Настоящее руководство по эксплуатации предназначено для под</w:t>
      </w:r>
      <w:r w:rsidRPr="007C6551">
        <w:rPr>
          <w:rFonts w:ascii="Times New Roman" w:hAnsi="Times New Roman"/>
          <w:szCs w:val="28"/>
        </w:rPr>
        <w:softHyphen/>
        <w:t>робного ознакомления с устрой</w:t>
      </w:r>
      <w:r>
        <w:rPr>
          <w:rFonts w:ascii="Times New Roman" w:hAnsi="Times New Roman"/>
          <w:szCs w:val="28"/>
        </w:rPr>
        <w:t>ством, технической характеристи</w:t>
      </w:r>
      <w:r w:rsidRPr="007C6551">
        <w:rPr>
          <w:rFonts w:ascii="Times New Roman" w:hAnsi="Times New Roman"/>
          <w:szCs w:val="28"/>
        </w:rPr>
        <w:t>кой, правилами техники безопас</w:t>
      </w:r>
      <w:r>
        <w:rPr>
          <w:rFonts w:ascii="Times New Roman" w:hAnsi="Times New Roman"/>
          <w:szCs w:val="28"/>
        </w:rPr>
        <w:t>ности, регулированием, техничес</w:t>
      </w:r>
      <w:r w:rsidRPr="007C6551">
        <w:rPr>
          <w:rFonts w:ascii="Times New Roman" w:hAnsi="Times New Roman"/>
          <w:szCs w:val="28"/>
        </w:rPr>
        <w:t>ким обслуживанием и хранением очистителя вороха стационарного ОВС - 25С.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Руководство поможет механикам овладеть правильными приемами эксплуатации машины и полнее использовать все возможности, заложенные в ней.</w:t>
      </w:r>
    </w:p>
    <w:p w:rsidR="003E373F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Очиститель вороха стационарный ОВС- 25С предназначен для первичной очистки колосовых, крупяных, зернобобовых культур, ку</w:t>
      </w:r>
      <w:r w:rsidRPr="007C6551">
        <w:rPr>
          <w:rFonts w:ascii="Times New Roman" w:hAnsi="Times New Roman"/>
          <w:szCs w:val="28"/>
        </w:rPr>
        <w:softHyphen/>
        <w:t>курузы, сорго, подсолнечника от примесей в составе зерноочисти</w:t>
      </w:r>
      <w:r w:rsidRPr="007C6551">
        <w:rPr>
          <w:rFonts w:ascii="Times New Roman" w:hAnsi="Times New Roman"/>
          <w:szCs w:val="28"/>
        </w:rPr>
        <w:softHyphen/>
        <w:t>тельных агрегатов во всех сельскохозяйственных зонах Российской Федерации.</w:t>
      </w:r>
    </w:p>
    <w:p w:rsidR="006C5193" w:rsidRPr="003A0E88" w:rsidRDefault="006C5193" w:rsidP="006C51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2CF9">
        <w:rPr>
          <w:rFonts w:ascii="Times New Roman" w:hAnsi="Times New Roman"/>
          <w:b/>
          <w:sz w:val="24"/>
          <w:szCs w:val="24"/>
        </w:rPr>
        <w:t xml:space="preserve">Запрещается </w:t>
      </w:r>
      <w:r>
        <w:rPr>
          <w:rFonts w:ascii="Times New Roman" w:hAnsi="Times New Roman"/>
          <w:sz w:val="24"/>
          <w:szCs w:val="24"/>
        </w:rPr>
        <w:t>касаться частей, окрашенных сигнальными цветами.</w:t>
      </w:r>
    </w:p>
    <w:p w:rsidR="006C5193" w:rsidRPr="007C6551" w:rsidRDefault="006C5193" w:rsidP="003E373F">
      <w:pPr>
        <w:rPr>
          <w:rFonts w:ascii="Times New Roman" w:hAnsi="Times New Roman"/>
          <w:szCs w:val="28"/>
        </w:rPr>
      </w:pPr>
    </w:p>
    <w:p w:rsidR="003E373F" w:rsidRDefault="003E373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E373F" w:rsidRPr="007C6551" w:rsidRDefault="003E373F" w:rsidP="003E373F">
      <w:pPr>
        <w:ind w:firstLine="709"/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lastRenderedPageBreak/>
        <w:t>1 Устройство и работа машины</w:t>
      </w:r>
    </w:p>
    <w:p w:rsidR="003E373F" w:rsidRPr="007C6551" w:rsidRDefault="003E373F" w:rsidP="003E373F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Основные рабочие органы очистителя вороха стационарного (рис. 1) приемная камера, воздушно-очистительная часть, решет</w:t>
      </w:r>
      <w:r w:rsidRPr="007C6551">
        <w:rPr>
          <w:rFonts w:ascii="Times New Roman" w:hAnsi="Times New Roman"/>
          <w:szCs w:val="28"/>
        </w:rPr>
        <w:softHyphen/>
        <w:t>ные станы, шнек фуражных отходов - смонтированы на раме.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Зерновой материал подается норией в распределительный шнек питающего устройства машины. Питающее устройство распределя</w:t>
      </w:r>
      <w:r w:rsidRPr="007C6551">
        <w:rPr>
          <w:rFonts w:ascii="Times New Roman" w:hAnsi="Times New Roman"/>
          <w:szCs w:val="28"/>
        </w:rPr>
        <w:softHyphen/>
        <w:t>ет зерно по ширине камеры. Распределитель делит материал на две равные части и направляет его в воздушные каналы. Воздушный по</w:t>
      </w:r>
      <w:r w:rsidRPr="007C6551">
        <w:rPr>
          <w:rFonts w:ascii="Times New Roman" w:hAnsi="Times New Roman"/>
          <w:szCs w:val="28"/>
        </w:rPr>
        <w:softHyphen/>
        <w:t>ток через вентилятор уносит легкие примеси в централизованн</w:t>
      </w:r>
      <w:r>
        <w:rPr>
          <w:rFonts w:ascii="Times New Roman" w:hAnsi="Times New Roman"/>
          <w:szCs w:val="28"/>
        </w:rPr>
        <w:t xml:space="preserve">ую воздушную систему агрегата. </w:t>
      </w:r>
      <w:r w:rsidRPr="007C6551">
        <w:rPr>
          <w:rFonts w:ascii="Times New Roman" w:hAnsi="Times New Roman"/>
          <w:szCs w:val="28"/>
        </w:rPr>
        <w:t>Более крупные примеси из воздушно</w:t>
      </w:r>
      <w:r w:rsidRPr="007C6551">
        <w:rPr>
          <w:rFonts w:ascii="Times New Roman" w:hAnsi="Times New Roman"/>
          <w:szCs w:val="28"/>
        </w:rPr>
        <w:softHyphen/>
        <w:t>го потока улавливает отстойная камера.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Зерновой материал, прошедший очистку воздухом и разделенный на две равные части, попадает на верхний и нижний станы (рис. 3). Процесс очистки на верхнем и нижнем станах совершенно одинаков.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Решето Б2 выделяет крупные примеси, а решета В и Г - мелкие.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Проход через решето Б, содержит часть зерна с мелкими приме</w:t>
      </w:r>
      <w:r w:rsidRPr="007C6551">
        <w:rPr>
          <w:rFonts w:ascii="Times New Roman" w:hAnsi="Times New Roman"/>
          <w:szCs w:val="28"/>
        </w:rPr>
        <w:softHyphen/>
        <w:t>сями, которые выделяются на подсевном решете В и далее на сор</w:t>
      </w:r>
      <w:r w:rsidRPr="007C6551">
        <w:rPr>
          <w:rFonts w:ascii="Times New Roman" w:hAnsi="Times New Roman"/>
          <w:szCs w:val="28"/>
        </w:rPr>
        <w:softHyphen/>
        <w:t>тировальном решете Г.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Проход через решето В содержит мелкие минеральные приме</w:t>
      </w:r>
      <w:r w:rsidRPr="007C6551">
        <w:rPr>
          <w:rFonts w:ascii="Times New Roman" w:hAnsi="Times New Roman"/>
          <w:szCs w:val="28"/>
        </w:rPr>
        <w:softHyphen/>
        <w:t>си, сорняки, зерновую примесь.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Сход с решета В поступает на сортировальное решето Г.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Сход с решета Б, содержит зерно преимущественно с крупными примесями, поступает на решето Б2, на котором сходом выделяются крупные примеси, а зерно с оставшимися мелкими примесями про</w:t>
      </w:r>
      <w:r w:rsidRPr="007C6551">
        <w:rPr>
          <w:rFonts w:ascii="Times New Roman" w:hAnsi="Times New Roman"/>
          <w:szCs w:val="28"/>
        </w:rPr>
        <w:softHyphen/>
        <w:t>ходом, через решето Б2 поступает на решето Г.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Сход крупных примесей с решета Б2 и проход через В и Г посту</w:t>
      </w:r>
      <w:r w:rsidRPr="007C6551">
        <w:rPr>
          <w:rFonts w:ascii="Times New Roman" w:hAnsi="Times New Roman"/>
          <w:szCs w:val="28"/>
        </w:rPr>
        <w:softHyphen/>
        <w:t>паем шнек фуражных отходов. Сход с решета Г - чистое зерно -попадает на задний приемник. Из приемника чистое зерно шнеком подается в нижнюю головку передаточного транспортера.</w:t>
      </w:r>
    </w:p>
    <w:p w:rsidR="00C1537D" w:rsidRPr="008162F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Технологическая схема очистки зерновой и другой сельскохозяй</w:t>
      </w:r>
      <w:r w:rsidRPr="007C6551">
        <w:rPr>
          <w:rFonts w:ascii="Times New Roman" w:hAnsi="Times New Roman"/>
          <w:szCs w:val="28"/>
        </w:rPr>
        <w:softHyphen/>
        <w:t>ственной культуры машиной ОВС - 25С представлена на рис. 2.</w:t>
      </w:r>
    </w:p>
    <w:p w:rsidR="003E373F" w:rsidRPr="008162F1" w:rsidRDefault="003E373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Cs w:val="28"/>
        </w:rPr>
      </w:pPr>
      <w:r w:rsidRPr="008162F1">
        <w:rPr>
          <w:rFonts w:ascii="Times New Roman" w:hAnsi="Times New Roman"/>
          <w:szCs w:val="28"/>
        </w:rPr>
        <w:br w:type="page"/>
      </w:r>
    </w:p>
    <w:p w:rsidR="003E373F" w:rsidRDefault="003E373F" w:rsidP="003E373F">
      <w:pPr>
        <w:ind w:firstLine="709"/>
        <w:rPr>
          <w:lang w:val="en-US"/>
        </w:rPr>
      </w:pPr>
      <w:r w:rsidRPr="003E373F">
        <w:rPr>
          <w:noProof/>
        </w:rPr>
        <w:lastRenderedPageBreak/>
        <w:drawing>
          <wp:inline distT="0" distB="0" distL="0" distR="0">
            <wp:extent cx="4784090" cy="7139940"/>
            <wp:effectExtent l="1905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Default="003E373F">
      <w:p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rPr>
          <w:lang w:val="en-US"/>
        </w:rPr>
        <w:br w:type="page"/>
      </w:r>
    </w:p>
    <w:p w:rsidR="003E373F" w:rsidRDefault="003E373F" w:rsidP="003E373F">
      <w:pPr>
        <w:ind w:firstLine="709"/>
        <w:rPr>
          <w:lang w:val="en-US"/>
        </w:rPr>
      </w:pPr>
      <w:r w:rsidRPr="003E373F">
        <w:rPr>
          <w:noProof/>
        </w:rPr>
        <w:lastRenderedPageBreak/>
        <w:drawing>
          <wp:inline distT="0" distB="0" distL="0" distR="0">
            <wp:extent cx="4484370" cy="5062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50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Default="003E373F" w:rsidP="003E373F">
      <w:pPr>
        <w:ind w:firstLine="709"/>
        <w:rPr>
          <w:lang w:val="en-US"/>
        </w:rPr>
      </w:pPr>
      <w:r w:rsidRPr="003E373F">
        <w:rPr>
          <w:noProof/>
        </w:rPr>
        <w:drawing>
          <wp:inline distT="0" distB="0" distL="0" distR="0">
            <wp:extent cx="5420360" cy="278701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Pr="007C6551" w:rsidRDefault="003E373F" w:rsidP="00430DF9">
      <w:pPr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Рис. 2 Технологическая схема</w:t>
      </w:r>
    </w:p>
    <w:p w:rsidR="003E373F" w:rsidRDefault="003E373F" w:rsidP="003E373F">
      <w:pPr>
        <w:ind w:firstLine="709"/>
        <w:rPr>
          <w:lang w:val="en-US"/>
        </w:rPr>
      </w:pPr>
    </w:p>
    <w:p w:rsidR="003E373F" w:rsidRDefault="003E373F">
      <w:p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rPr>
          <w:lang w:val="en-US"/>
        </w:rPr>
        <w:br w:type="page"/>
      </w:r>
    </w:p>
    <w:p w:rsidR="003E373F" w:rsidRPr="007C6551" w:rsidRDefault="003E373F" w:rsidP="00430DF9">
      <w:pPr>
        <w:numPr>
          <w:ilvl w:val="1"/>
          <w:numId w:val="1"/>
        </w:numPr>
        <w:tabs>
          <w:tab w:val="clear" w:pos="360"/>
          <w:tab w:val="num" w:pos="0"/>
        </w:tabs>
        <w:ind w:left="0" w:firstLine="709"/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lastRenderedPageBreak/>
        <w:t>Решетные станы</w:t>
      </w:r>
    </w:p>
    <w:p w:rsidR="003E373F" w:rsidRPr="007C6551" w:rsidRDefault="003E373F" w:rsidP="003E373F">
      <w:pPr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Машина ОВС - 25 имеет два решетных ста</w:t>
      </w:r>
      <w:r w:rsidRPr="007C6551">
        <w:rPr>
          <w:rFonts w:ascii="Times New Roman" w:hAnsi="Times New Roman"/>
          <w:szCs w:val="28"/>
        </w:rPr>
        <w:softHyphen/>
        <w:t>на (рис. 3) (верхний и нижний), работающих  параллельно. Прием</w:t>
      </w:r>
      <w:r w:rsidRPr="007C6551">
        <w:rPr>
          <w:rFonts w:ascii="Times New Roman" w:hAnsi="Times New Roman"/>
          <w:szCs w:val="28"/>
        </w:rPr>
        <w:softHyphen/>
        <w:t>ная камера делит зерно на две равные части. Одна часть затем про</w:t>
      </w:r>
      <w:r w:rsidRPr="007C6551">
        <w:rPr>
          <w:rFonts w:ascii="Times New Roman" w:hAnsi="Times New Roman"/>
          <w:szCs w:val="28"/>
        </w:rPr>
        <w:softHyphen/>
        <w:t>ходит очистку на верхнем, другая - на нижнем решетных станах.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 xml:space="preserve">Устройство верхнего и нижнего станов одинаковое. В стане установлено четыре решета: Б1, Б2, В И Г (см. рис. 2 Технологическая схема). </w:t>
      </w:r>
      <w:r w:rsidRPr="007C6551">
        <w:rPr>
          <w:rFonts w:ascii="Times New Roman" w:hAnsi="Times New Roman"/>
          <w:szCs w:val="28"/>
        </w:rPr>
        <w:tab/>
        <w:t xml:space="preserve">Решетные полотна перед установкой в машину вставляют в специальные рамки 1, которые вдвигают по уголкам, приваренным на боковинах станов, и поджимают специальными эксцентриковыми зажимами 2 к направляющим. Эксцентрики поджимаются в определенном их конструкцией направлении. Основа станов - цельноштампованные стальные боковины 4, соединенные поперечинами. Станы подвешивают к раме на вертикальных подвесках-пружинах 3. Каждый решетный стан приводится в колебание шатунами 6, получающими движение от главного эксцентрикового вала 5. Станы колеблются в противоположные стороны, благодаря чему уравновешиваются инерционные силы, возникающие при работе станов. </w:t>
      </w:r>
      <w:r w:rsidRPr="007C6551">
        <w:rPr>
          <w:rFonts w:ascii="Times New Roman" w:hAnsi="Times New Roman"/>
          <w:szCs w:val="28"/>
        </w:rPr>
        <w:tab/>
        <w:t>Решета разделяют зерна на фракции, для выхода которых поставлены приемники и лотки. Под решетами установлены щетки 7. Они плотно прилегают к решетам и при своем возвратно-поступательном движении очищают их, выдавливая зерна, застрявшие в отверстиях.</w:t>
      </w:r>
    </w:p>
    <w:p w:rsidR="003E373F" w:rsidRDefault="003E373F" w:rsidP="003E373F">
      <w:pPr>
        <w:ind w:firstLine="709"/>
        <w:rPr>
          <w:lang w:val="en-US"/>
        </w:rPr>
      </w:pPr>
      <w:r w:rsidRPr="003E373F">
        <w:rPr>
          <w:noProof/>
        </w:rPr>
        <w:drawing>
          <wp:inline distT="0" distB="0" distL="0" distR="0">
            <wp:extent cx="4279265" cy="347472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Default="003E373F" w:rsidP="003E373F">
      <w:pPr>
        <w:ind w:firstLine="709"/>
        <w:rPr>
          <w:lang w:val="en-US"/>
        </w:rPr>
      </w:pPr>
    </w:p>
    <w:p w:rsidR="003E373F" w:rsidRDefault="003E373F" w:rsidP="003E373F">
      <w:pPr>
        <w:ind w:firstLine="709"/>
        <w:rPr>
          <w:lang w:val="en-US"/>
        </w:rPr>
      </w:pPr>
      <w:r w:rsidRPr="003E373F">
        <w:rPr>
          <w:noProof/>
        </w:rPr>
        <w:lastRenderedPageBreak/>
        <w:drawing>
          <wp:inline distT="0" distB="0" distL="0" distR="0">
            <wp:extent cx="4206240" cy="389191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Pr="007C6551" w:rsidRDefault="003E373F" w:rsidP="003E373F">
      <w:pPr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Устройство  щеточной  очистки</w:t>
      </w:r>
    </w:p>
    <w:p w:rsidR="003E373F" w:rsidRPr="007C6551" w:rsidRDefault="003E373F" w:rsidP="003E373F">
      <w:pPr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Машина  снабжена  устройством щеточной   очистки   (рис.4).   Для   очистки   одного   ряда   решет   предназначены шесть щеток 14. Они прикреплены к трубе 12 через скобы 13  шплинтами.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Труба засажена на поперечный коленчатый вал 1 с ползунами 2 на концах. Ползуны скользят по направляющим уголкам, жестко закреплены на стане. Прижимаются щетки поворотом коленчатого вала и фиксируются регулятором 5 через сектор 7 и шайбу 6.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Щетки имеют возвратно-поступательное движение, получаемое от шатунов 11, связанных с рычагами. Вал 8 привода щеток установлен а двух подшипниках 9, укрепленных на раме машины.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На концах вала привода щеток закреплены рычаги 10, 17 которые</w:t>
      </w:r>
      <w:r w:rsidRPr="007C6551">
        <w:rPr>
          <w:rFonts w:ascii="Times New Roman" w:hAnsi="Times New Roman"/>
          <w:szCs w:val="28"/>
        </w:rPr>
        <w:br/>
        <w:t xml:space="preserve">приводятся в колебательное движение </w:t>
      </w:r>
      <w:r>
        <w:rPr>
          <w:rFonts w:ascii="Times New Roman" w:hAnsi="Times New Roman"/>
          <w:szCs w:val="28"/>
        </w:rPr>
        <w:t>через шток 15 от звездочки 16.</w:t>
      </w:r>
      <w:r>
        <w:rPr>
          <w:rFonts w:ascii="Times New Roman" w:hAnsi="Times New Roman"/>
          <w:szCs w:val="28"/>
        </w:rPr>
        <w:br/>
      </w:r>
      <w:r w:rsidRPr="007C6551">
        <w:rPr>
          <w:rFonts w:ascii="Times New Roman" w:hAnsi="Times New Roman"/>
          <w:szCs w:val="28"/>
        </w:rPr>
        <w:t>Звездочка 16 получает вращение о</w:t>
      </w:r>
      <w:r>
        <w:rPr>
          <w:rFonts w:ascii="Times New Roman" w:hAnsi="Times New Roman"/>
          <w:szCs w:val="28"/>
        </w:rPr>
        <w:t>т вала шнека фуражных отходов.</w:t>
      </w:r>
      <w:r>
        <w:rPr>
          <w:rFonts w:ascii="Times New Roman" w:hAnsi="Times New Roman"/>
          <w:szCs w:val="28"/>
        </w:rPr>
        <w:br/>
      </w:r>
      <w:r w:rsidRPr="007C6551">
        <w:rPr>
          <w:rFonts w:ascii="Times New Roman" w:hAnsi="Times New Roman"/>
          <w:szCs w:val="28"/>
        </w:rPr>
        <w:t>Конструкция штока 15 позволяет смягчать удары в крайних "мертвых"  то</w:t>
      </w:r>
      <w:r>
        <w:rPr>
          <w:rFonts w:ascii="Times New Roman" w:hAnsi="Times New Roman"/>
          <w:szCs w:val="28"/>
        </w:rPr>
        <w:t>чках, за счет наличия демпфера.</w:t>
      </w:r>
    </w:p>
    <w:p w:rsidR="003E373F" w:rsidRPr="007C6551" w:rsidRDefault="003E373F" w:rsidP="003E373F">
      <w:pPr>
        <w:ind w:firstLine="709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Приемная  камера  В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Приемная  камера  В  (рис.  5)  образована  пространством  между</w:t>
      </w:r>
      <w:r w:rsidRPr="007C6551">
        <w:rPr>
          <w:rFonts w:ascii="Times New Roman" w:hAnsi="Times New Roman"/>
          <w:szCs w:val="28"/>
        </w:rPr>
        <w:br/>
        <w:t>двумя вертикальными воздушными каналами 12 и 13.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В верхнюю часть камеры встроено питающее устройство, состоящее из приемного лотка 8, распределительного шнека 9, клапана-питателя 10 и</w:t>
      </w:r>
      <w:r w:rsidRPr="007C6551">
        <w:rPr>
          <w:rFonts w:ascii="Times New Roman" w:hAnsi="Times New Roman"/>
          <w:szCs w:val="28"/>
        </w:rPr>
        <w:br/>
        <w:t>делителя 11.</w:t>
      </w:r>
      <w:r w:rsidRPr="007C6551">
        <w:rPr>
          <w:rFonts w:ascii="Times New Roman" w:hAnsi="Times New Roman"/>
          <w:szCs w:val="28"/>
        </w:rPr>
        <w:tab/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lastRenderedPageBreak/>
        <w:t>Вал шнека установлен на шариковых подшипниках в штампован</w:t>
      </w:r>
      <w:r w:rsidRPr="007C6551">
        <w:rPr>
          <w:rFonts w:ascii="Times New Roman" w:hAnsi="Times New Roman"/>
          <w:szCs w:val="28"/>
        </w:rPr>
        <w:softHyphen/>
        <w:t>ных корпусах с резиновыми обоймами и приводится в движение клиновым ремнем от электродвигателя машины через контрпривод.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Питающее устройство и делитель распределяют по ширине весь материал и делят его на два равных потока.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numPr>
          <w:ilvl w:val="1"/>
          <w:numId w:val="2"/>
        </w:numPr>
        <w:tabs>
          <w:tab w:val="clear" w:pos="495"/>
          <w:tab w:val="num" w:pos="0"/>
        </w:tabs>
        <w:ind w:left="0" w:firstLine="709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Воздушная часть машины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Воздушная часть машины </w:t>
      </w:r>
      <w:r w:rsidRPr="007C6551">
        <w:rPr>
          <w:rFonts w:ascii="Times New Roman" w:hAnsi="Times New Roman"/>
          <w:szCs w:val="28"/>
        </w:rPr>
        <w:t xml:space="preserve">(рис. 5) состоит из </w:t>
      </w:r>
      <w:r>
        <w:rPr>
          <w:rFonts w:ascii="Times New Roman" w:hAnsi="Times New Roman"/>
          <w:szCs w:val="28"/>
        </w:rPr>
        <w:t xml:space="preserve">вертикальных воздушных каналов </w:t>
      </w:r>
      <w:r w:rsidRPr="007C6551">
        <w:rPr>
          <w:rFonts w:ascii="Times New Roman" w:hAnsi="Times New Roman"/>
          <w:szCs w:val="28"/>
        </w:rPr>
        <w:t xml:space="preserve">воздухопровода с </w:t>
      </w:r>
      <w:r>
        <w:rPr>
          <w:rFonts w:ascii="Times New Roman" w:hAnsi="Times New Roman"/>
          <w:szCs w:val="28"/>
        </w:rPr>
        <w:t>отстойной камерой Б, венти</w:t>
      </w:r>
      <w:r w:rsidRPr="007C6551">
        <w:rPr>
          <w:rFonts w:ascii="Times New Roman" w:hAnsi="Times New Roman"/>
          <w:szCs w:val="28"/>
        </w:rPr>
        <w:t>лятора А, переходника 1.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Воздуховод предназначен для</w:t>
      </w:r>
      <w:r>
        <w:rPr>
          <w:rFonts w:ascii="Times New Roman" w:hAnsi="Times New Roman"/>
          <w:szCs w:val="28"/>
        </w:rPr>
        <w:t xml:space="preserve"> соединения каналов с вентилято</w:t>
      </w:r>
      <w:r w:rsidRPr="007C6551">
        <w:rPr>
          <w:rFonts w:ascii="Times New Roman" w:hAnsi="Times New Roman"/>
          <w:szCs w:val="28"/>
        </w:rPr>
        <w:t>ром для выравнивания воздушного потока в каналах. Он сварен из листовой стали, и с одной стороны соединен фланцем с корпусом приемной камеры, а с другой - патрубком с вентилятором. В боковой стенке корпус воздуховода имеет окно с выдвижной заслонкой для регулировки скорости воздушного потока.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Перемещение заслонки 4 прои</w:t>
      </w:r>
      <w:r>
        <w:rPr>
          <w:rFonts w:ascii="Times New Roman" w:hAnsi="Times New Roman"/>
          <w:szCs w:val="28"/>
        </w:rPr>
        <w:t>сходит с помощью зубчатого коле</w:t>
      </w:r>
      <w:r w:rsidRPr="007C6551">
        <w:rPr>
          <w:rFonts w:ascii="Times New Roman" w:hAnsi="Times New Roman"/>
          <w:szCs w:val="28"/>
        </w:rPr>
        <w:t>са 6 и рейки 7 от рукоятки 5, выведенной вниз. При открытии окна в систему подается чистый воздух, с</w:t>
      </w:r>
      <w:r>
        <w:rPr>
          <w:rFonts w:ascii="Times New Roman" w:hAnsi="Times New Roman"/>
          <w:szCs w:val="28"/>
        </w:rPr>
        <w:t>корость потока в воздушных кана</w:t>
      </w:r>
      <w:r w:rsidRPr="007C6551">
        <w:rPr>
          <w:rFonts w:ascii="Times New Roman" w:hAnsi="Times New Roman"/>
          <w:szCs w:val="28"/>
        </w:rPr>
        <w:t>лах снижается. К корпусу воздуховода крепится отстойная камера трапецеидального сечения, Она улавливает примеси (щуплое зерно, песок и т. д.), которые несет воздушный по</w:t>
      </w:r>
      <w:r>
        <w:rPr>
          <w:rFonts w:ascii="Times New Roman" w:hAnsi="Times New Roman"/>
          <w:szCs w:val="28"/>
        </w:rPr>
        <w:t>ток в вентилятор. Отстой</w:t>
      </w:r>
      <w:r w:rsidRPr="007C6551">
        <w:rPr>
          <w:rFonts w:ascii="Times New Roman" w:hAnsi="Times New Roman"/>
          <w:szCs w:val="28"/>
        </w:rPr>
        <w:t>ная камера в нижней части имеет свободно двигающиеся клапаны, через которые удаляются примеси из отстойной камеры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Вентилятор пылевой, среднего давления, лопастной. Выходная часть оформлена в виде фланца. Крылач 3 вентилятора предс</w:t>
      </w:r>
      <w:r>
        <w:rPr>
          <w:rFonts w:ascii="Times New Roman" w:hAnsi="Times New Roman"/>
          <w:szCs w:val="28"/>
        </w:rPr>
        <w:t>тавля</w:t>
      </w:r>
      <w:r w:rsidRPr="007C6551">
        <w:rPr>
          <w:rFonts w:ascii="Times New Roman" w:hAnsi="Times New Roman"/>
          <w:szCs w:val="28"/>
        </w:rPr>
        <w:t>ет собой сварную конструкцию. Он установлен в кожухе с зазором 4 - 5 мм от входного патрубка и отба</w:t>
      </w:r>
      <w:r>
        <w:rPr>
          <w:rFonts w:ascii="Times New Roman" w:hAnsi="Times New Roman"/>
          <w:szCs w:val="28"/>
        </w:rPr>
        <w:t>лансирован. Вал вентилятора зак</w:t>
      </w:r>
      <w:r w:rsidRPr="007C6551">
        <w:rPr>
          <w:rFonts w:ascii="Times New Roman" w:hAnsi="Times New Roman"/>
          <w:szCs w:val="28"/>
        </w:rPr>
        <w:t>реплен в шариковых подшипниках, установленных в одном корпусе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Переходник 1 - прямоугольного сечения с фланцевыми крепл</w:t>
      </w:r>
      <w:r>
        <w:rPr>
          <w:rFonts w:ascii="Times New Roman" w:hAnsi="Times New Roman"/>
          <w:szCs w:val="28"/>
        </w:rPr>
        <w:t>е</w:t>
      </w:r>
      <w:r w:rsidRPr="007C6551">
        <w:rPr>
          <w:rFonts w:ascii="Times New Roman" w:hAnsi="Times New Roman"/>
          <w:szCs w:val="28"/>
        </w:rPr>
        <w:t>ниями к вентилятору и централизованной воздушной системе.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Во время работы регулировка воздушного потока осуществля</w:t>
      </w:r>
      <w:r>
        <w:rPr>
          <w:rFonts w:ascii="Times New Roman" w:hAnsi="Times New Roman"/>
          <w:szCs w:val="28"/>
        </w:rPr>
        <w:t xml:space="preserve">ется перемещенном заслонки 4 </w:t>
      </w:r>
      <w:r w:rsidRPr="007C6551">
        <w:rPr>
          <w:rFonts w:ascii="Times New Roman" w:hAnsi="Times New Roman"/>
          <w:szCs w:val="28"/>
        </w:rPr>
        <w:t>рукояткой 5.</w:t>
      </w:r>
    </w:p>
    <w:p w:rsidR="003E373F" w:rsidRDefault="003E373F" w:rsidP="003E373F">
      <w:pPr>
        <w:ind w:firstLine="709"/>
        <w:rPr>
          <w:lang w:val="en-US"/>
        </w:rPr>
      </w:pPr>
      <w:r w:rsidRPr="003E373F">
        <w:rPr>
          <w:noProof/>
        </w:rPr>
        <w:lastRenderedPageBreak/>
        <w:drawing>
          <wp:inline distT="0" distB="0" distL="0" distR="0">
            <wp:extent cx="4366895" cy="42792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Pr="007C6551" w:rsidRDefault="003E373F" w:rsidP="003E373F">
      <w:pPr>
        <w:numPr>
          <w:ilvl w:val="1"/>
          <w:numId w:val="2"/>
        </w:numPr>
        <w:tabs>
          <w:tab w:val="clear" w:pos="495"/>
          <w:tab w:val="num" w:pos="0"/>
        </w:tabs>
        <w:ind w:left="0" w:firstLine="709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Шнек  фуражных отходов</w:t>
      </w:r>
    </w:p>
    <w:p w:rsidR="003E373F" w:rsidRPr="007C6551" w:rsidRDefault="003E373F" w:rsidP="003E373F">
      <w:pPr>
        <w:ind w:firstLine="709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Шнек фуражных отходов (рис. 6) состоит из кожуха 5, вваренного в раму 1, и вала шнека 4. Вал шнека с одного конца опирается на подшипник качения 7, с другого - на подшипник скольжения 6. На приводном конце вала закреплены шкив 2 и звездочка 3.</w:t>
      </w: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Привод осуществляется от эксцентрикового вала. Все примеси, выделенные на решетах и из отстойной камеры, поступают в шнек, который отводит их в сторону, далее примеси течкой направляются в бункер фуражных отходов.</w:t>
      </w:r>
    </w:p>
    <w:p w:rsidR="003E373F" w:rsidRDefault="003E373F" w:rsidP="003E373F">
      <w:pPr>
        <w:ind w:firstLine="709"/>
        <w:rPr>
          <w:lang w:val="en-US"/>
        </w:rPr>
      </w:pPr>
      <w:r w:rsidRPr="003E373F">
        <w:rPr>
          <w:noProof/>
        </w:rPr>
        <w:lastRenderedPageBreak/>
        <w:drawing>
          <wp:inline distT="0" distB="0" distL="0" distR="0">
            <wp:extent cx="4081780" cy="31381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Default="003E373F" w:rsidP="003E373F">
      <w:pPr>
        <w:rPr>
          <w:rFonts w:ascii="Times New Roman" w:hAnsi="Times New Roman"/>
          <w:szCs w:val="28"/>
        </w:rPr>
      </w:pPr>
    </w:p>
    <w:p w:rsidR="00430DF9" w:rsidRPr="007C6551" w:rsidRDefault="00430DF9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2 Технические характеристики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Таблица 1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165"/>
        <w:gridCol w:w="2946"/>
      </w:tblGrid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Ед.измерения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Значение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Марка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ОВС-25С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Тип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Стационарный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Номинальная производительность за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час основного времени на пшенице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при влажности 16% и содержанием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примеси 10%, в том числе сорной 3%,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не менее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т/ч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Обслуживающий персонал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чел.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 механик агрегата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Габаритные размеры в рабочем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положении, не более </w:t>
            </w:r>
            <w:r w:rsidRPr="007C6551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длина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ширина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высота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6A11FA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2660</w:t>
            </w:r>
          </w:p>
          <w:p w:rsidR="003E373F" w:rsidRPr="007C6551" w:rsidRDefault="006A11FA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175</w:t>
            </w:r>
            <w:r w:rsidR="003E373F" w:rsidRPr="007C6551">
              <w:rPr>
                <w:rFonts w:ascii="Times New Roman" w:hAnsi="Times New Roman"/>
                <w:szCs w:val="28"/>
              </w:rPr>
              <w:t>0</w:t>
            </w:r>
          </w:p>
          <w:p w:rsidR="003E373F" w:rsidRPr="007C6551" w:rsidRDefault="006A11FA" w:rsidP="003E373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  <w:r w:rsidR="003E373F" w:rsidRPr="007C6551">
              <w:rPr>
                <w:rFonts w:ascii="Times New Roman" w:hAnsi="Times New Roman"/>
                <w:szCs w:val="28"/>
              </w:rPr>
              <w:t>50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Установленная мощность, не более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кВт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Масса сухого изделия, не более с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комплектом рабочих органов 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приспособлений для выполнения 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основной технологической операции с полным комплектом сменных рабочих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органов и приспособлений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кг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1040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1090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Срок службы при годовой загрузке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 xml:space="preserve">260 </w:t>
            </w:r>
            <w:r w:rsidRPr="007C6551">
              <w:rPr>
                <w:rFonts w:ascii="Times New Roman" w:hAnsi="Times New Roman"/>
                <w:szCs w:val="28"/>
              </w:rPr>
              <w:lastRenderedPageBreak/>
              <w:t>час,  не менее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lastRenderedPageBreak/>
              <w:t>лет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3E373F" w:rsidRPr="007C6551" w:rsidTr="003E373F">
        <w:tc>
          <w:tcPr>
            <w:tcW w:w="9498" w:type="dxa"/>
            <w:gridSpan w:val="3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lastRenderedPageBreak/>
              <w:t>Характеристика рабочих органов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Воздушная часть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Вентилятор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Тип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Пылевой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Диаметр крыльчатки вентилятора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530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Количество крыльчаток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шт.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Число лопастей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шт.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3E373F" w:rsidRPr="007C6551" w:rsidTr="003E373F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Длина лопастей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242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Число оборотов крыльчатки вентилятора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об/мин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1180</w:t>
            </w:r>
            <w:r w:rsidRPr="007C6551">
              <w:rPr>
                <w:rFonts w:ascii="Times New Roman" w:hAnsi="Times New Roman"/>
                <w:szCs w:val="28"/>
              </w:rPr>
              <w:sym w:font="Symbol" w:char="F0B1"/>
            </w:r>
            <w:r w:rsidRPr="007C6551">
              <w:rPr>
                <w:rFonts w:ascii="Times New Roman" w:hAnsi="Times New Roman"/>
                <w:szCs w:val="28"/>
              </w:rPr>
              <w:t>10%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Поперечное сечение первого воздушного канала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130х900</w:t>
            </w:r>
          </w:p>
        </w:tc>
      </w:tr>
      <w:tr w:rsidR="003E373F" w:rsidRPr="007C6551" w:rsidTr="003E373F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Поперечное сечение второго воздушного канала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130х960</w:t>
            </w:r>
          </w:p>
        </w:tc>
      </w:tr>
      <w:tr w:rsidR="003E373F" w:rsidRPr="007C6551" w:rsidTr="003E373F"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Решетные</w:t>
            </w:r>
            <w:r w:rsidRPr="007C6551">
              <w:rPr>
                <w:rFonts w:ascii="Times New Roman" w:hAnsi="Times New Roman"/>
                <w:szCs w:val="28"/>
              </w:rPr>
              <w:t xml:space="preserve"> станы: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tcBorders>
              <w:bottom w:val="nil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E373F" w:rsidRPr="007C6551" w:rsidTr="003E373F">
        <w:tc>
          <w:tcPr>
            <w:tcW w:w="5387" w:type="dxa"/>
            <w:tcBorders>
              <w:top w:val="nil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Количество станов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шт.</w:t>
            </w:r>
          </w:p>
        </w:tc>
        <w:tc>
          <w:tcPr>
            <w:tcW w:w="2946" w:type="dxa"/>
            <w:tcBorders>
              <w:top w:val="nil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2 (верхний 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C6551">
              <w:rPr>
                <w:rFonts w:ascii="Times New Roman" w:hAnsi="Times New Roman"/>
                <w:szCs w:val="28"/>
              </w:rPr>
              <w:t>нижний )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Схема работы станов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параллельная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Амплитуда колебаний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7,5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Частота колебаний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7C6551">
              <w:rPr>
                <w:rFonts w:ascii="Times New Roman" w:hAnsi="Times New Roman"/>
                <w:szCs w:val="28"/>
              </w:rPr>
              <w:t>мин</w:t>
            </w:r>
            <w:r w:rsidRPr="007C6551">
              <w:rPr>
                <w:rFonts w:ascii="Times New Roman" w:hAnsi="Times New Roman"/>
                <w:szCs w:val="28"/>
                <w:vertAlign w:val="superscript"/>
              </w:rPr>
              <w:t>-1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490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Угол наклона решет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градус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8</w:t>
            </w:r>
            <w:r w:rsidRPr="007C6551">
              <w:rPr>
                <w:rFonts w:ascii="Times New Roman" w:hAnsi="Times New Roman"/>
                <w:szCs w:val="28"/>
              </w:rPr>
              <w:sym w:font="Symbol" w:char="F0B1"/>
            </w:r>
            <w:r w:rsidRPr="007C6551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Число щеток для очистки решет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шт.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24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Амплитуда колебаний щеток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128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Частота колебаний щеток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мин</w:t>
            </w:r>
            <w:r w:rsidRPr="007C6551">
              <w:rPr>
                <w:rFonts w:ascii="Times New Roman" w:hAnsi="Times New Roman"/>
                <w:szCs w:val="28"/>
                <w:vertAlign w:val="superscript"/>
              </w:rPr>
              <w:t>-1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40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Количество решет, установленных в машине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шт.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Длина решетного полотна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790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Ширина решетного полотна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мм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990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Двигатель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Число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шт.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3E373F" w:rsidRPr="007C6551" w:rsidTr="003E373F">
        <w:tc>
          <w:tcPr>
            <w:tcW w:w="538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 Мощность</w:t>
            </w:r>
          </w:p>
        </w:tc>
        <w:tc>
          <w:tcPr>
            <w:tcW w:w="1165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кВт</w:t>
            </w:r>
          </w:p>
        </w:tc>
        <w:tc>
          <w:tcPr>
            <w:tcW w:w="2946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3E373F" w:rsidRPr="007C6551" w:rsidTr="003E373F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Число оборотов синхронное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об/мин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3000</w:t>
            </w:r>
          </w:p>
        </w:tc>
      </w:tr>
      <w:tr w:rsidR="003E373F" w:rsidRPr="007C6551" w:rsidTr="003E373F"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Основные показатели качеств выполнения технологического процесса: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tcBorders>
              <w:bottom w:val="nil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</w:tc>
      </w:tr>
      <w:tr w:rsidR="003E373F" w:rsidRPr="007C6551" w:rsidTr="003E373F">
        <w:trPr>
          <w:trHeight w:val="2045"/>
        </w:trPr>
        <w:tc>
          <w:tcPr>
            <w:tcW w:w="5387" w:type="dxa"/>
            <w:tcBorders>
              <w:top w:val="nil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 количество в очищенном материале примеси, выделяемой пневмосепарацией и решетами, при  допустимом уровне содержания основной культуры в отходах,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не более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сорной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 зерновой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%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46" w:type="dxa"/>
            <w:tcBorders>
              <w:top w:val="nil"/>
            </w:tcBorders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1,0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3,0</w:t>
            </w:r>
          </w:p>
        </w:tc>
      </w:tr>
    </w:tbl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lastRenderedPageBreak/>
        <w:tab/>
        <w:t>Номинальная производительность за час основного времени (по загружаемому материалу - на различных культурах при влажности 16% и содержанием примеси 10%, в том числе сорной 3%.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jc w:val="right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Таблица 2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835"/>
        <w:gridCol w:w="3544"/>
      </w:tblGrid>
      <w:tr w:rsidR="003E373F" w:rsidRPr="007C6551" w:rsidTr="003E373F">
        <w:trPr>
          <w:trHeight w:hRule="exact" w:val="642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Наименование очищаемой культуры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Объемная масса, кг/м </w:t>
            </w:r>
            <w:r w:rsidRPr="007C6551">
              <w:rPr>
                <w:rFonts w:ascii="Times New Roman" w:hAnsi="Times New Roman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Производительность, 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не менее, т/ч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Пшеница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760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Рожь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700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10,8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Ячмень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650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9,6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Овес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8,4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Просо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850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3,6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Кукуруза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700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Горох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3E373F" w:rsidRPr="007C6551" w:rsidTr="003E373F">
        <w:trPr>
          <w:trHeight w:hRule="exact" w:val="454"/>
        </w:trPr>
        <w:tc>
          <w:tcPr>
            <w:tcW w:w="3119" w:type="dxa"/>
            <w:shd w:val="clear" w:color="auto" w:fill="FFFFFF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Подсолнечник </w:t>
            </w:r>
          </w:p>
        </w:tc>
        <w:tc>
          <w:tcPr>
            <w:tcW w:w="2835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355</w:t>
            </w:r>
          </w:p>
        </w:tc>
        <w:tc>
          <w:tcPr>
            <w:tcW w:w="3544" w:type="dxa"/>
            <w:shd w:val="clear" w:color="auto" w:fill="FFFFFF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6</w:t>
            </w:r>
          </w:p>
        </w:tc>
      </w:tr>
    </w:tbl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09"/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 xml:space="preserve">3 </w:t>
      </w:r>
      <w:r>
        <w:rPr>
          <w:rFonts w:ascii="Times New Roman" w:hAnsi="Times New Roman"/>
          <w:b/>
          <w:szCs w:val="28"/>
        </w:rPr>
        <w:t xml:space="preserve">Требования </w:t>
      </w:r>
      <w:r w:rsidRPr="007C6551">
        <w:rPr>
          <w:rFonts w:ascii="Times New Roman" w:hAnsi="Times New Roman"/>
          <w:b/>
          <w:szCs w:val="28"/>
        </w:rPr>
        <w:t>безопасности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09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Во время эксплуатации машины соблюдайте "Правила техники безопасности, противопожарной безопасности и санитарные нормы при эксплуатации агрегата", а также следующие правила: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3.1. Смазку, подтягивание болтовых соединений, надевание рем</w:t>
      </w:r>
      <w:r w:rsidRPr="007C6551">
        <w:rPr>
          <w:rFonts w:ascii="Times New Roman" w:hAnsi="Times New Roman"/>
          <w:szCs w:val="28"/>
        </w:rPr>
        <w:softHyphen/>
        <w:t>ней, а также разного рода регулировки выполняйте только во время  остановки машины.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3.2. Не меняйте решета на ходу машины.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3.3. Запуск машины без заземления, а также со снятыми или не</w:t>
      </w:r>
      <w:r w:rsidRPr="007C6551">
        <w:rPr>
          <w:rFonts w:ascii="Times New Roman" w:hAnsi="Times New Roman"/>
          <w:szCs w:val="28"/>
        </w:rPr>
        <w:softHyphen/>
        <w:t xml:space="preserve"> исправными ограждениями запрещается.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3.4. При погрузке на железнодорожный транспорт и разгрузке</w:t>
      </w:r>
      <w:r w:rsidRPr="007C6551">
        <w:rPr>
          <w:rFonts w:ascii="Times New Roman" w:hAnsi="Times New Roman"/>
          <w:szCs w:val="28"/>
        </w:rPr>
        <w:br/>
        <w:t>машины соблюдайте правила: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строповка машины должна производиться в 4-х местах, обозна</w:t>
      </w:r>
      <w:r w:rsidRPr="007C6551">
        <w:rPr>
          <w:rFonts w:ascii="Times New Roman" w:hAnsi="Times New Roman"/>
          <w:szCs w:val="28"/>
        </w:rPr>
        <w:softHyphen/>
        <w:t>ченных цепочкой (места замаливания);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при подъеме машины под грузом не стоять;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минимальная длина строп 2 м.</w:t>
      </w:r>
    </w:p>
    <w:p w:rsidR="003E373F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4 Подготовка к работе</w:t>
      </w:r>
    </w:p>
    <w:p w:rsidR="003E373F" w:rsidRPr="007C6551" w:rsidRDefault="003E373F" w:rsidP="003E373F">
      <w:pPr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После установки машины в агрегат установите привод щеток ре</w:t>
      </w:r>
      <w:r w:rsidRPr="007C6551">
        <w:rPr>
          <w:rFonts w:ascii="Times New Roman" w:hAnsi="Times New Roman"/>
          <w:szCs w:val="28"/>
        </w:rPr>
        <w:softHyphen/>
        <w:t>шетного стана, натяжное устройст</w:t>
      </w:r>
      <w:r>
        <w:rPr>
          <w:rFonts w:ascii="Times New Roman" w:hAnsi="Times New Roman"/>
          <w:szCs w:val="28"/>
        </w:rPr>
        <w:t>во передачи "контрпривод - пита</w:t>
      </w:r>
      <w:r w:rsidRPr="007C6551">
        <w:rPr>
          <w:rFonts w:ascii="Times New Roman" w:hAnsi="Times New Roman"/>
          <w:szCs w:val="28"/>
        </w:rPr>
        <w:t>ющее устройство".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 xml:space="preserve">Наденьте приводные ремни на шкивы рабочих органов согласно схеме передач (рис. 7). При надевании ремня сначала освободите натяжное </w:t>
      </w:r>
      <w:r w:rsidRPr="007C6551">
        <w:rPr>
          <w:rFonts w:ascii="Times New Roman" w:hAnsi="Times New Roman"/>
          <w:szCs w:val="28"/>
        </w:rPr>
        <w:lastRenderedPageBreak/>
        <w:t>устройство. Надевать ремень на шкив при помощи рычага категорически запрещается, так</w:t>
      </w:r>
      <w:r>
        <w:rPr>
          <w:rFonts w:ascii="Times New Roman" w:hAnsi="Times New Roman"/>
          <w:szCs w:val="28"/>
        </w:rPr>
        <w:t xml:space="preserve"> как при этом возможно поврежде</w:t>
      </w:r>
      <w:r w:rsidRPr="007C6551">
        <w:rPr>
          <w:rFonts w:ascii="Times New Roman" w:hAnsi="Times New Roman"/>
          <w:szCs w:val="28"/>
        </w:rPr>
        <w:t>ние ремня. Если новый ремень тру</w:t>
      </w:r>
      <w:r>
        <w:rPr>
          <w:rFonts w:ascii="Times New Roman" w:hAnsi="Times New Roman"/>
          <w:szCs w:val="28"/>
        </w:rPr>
        <w:t>дно надеть, снимите один из шки</w:t>
      </w:r>
      <w:r w:rsidRPr="007C6551">
        <w:rPr>
          <w:rFonts w:ascii="Times New Roman" w:hAnsi="Times New Roman"/>
          <w:szCs w:val="28"/>
        </w:rPr>
        <w:t>вов, заведите в ручей ремень и поставьте шкив на место. В этом случае натяжным шкивом следует временно не пользоваться. Для нормальной работы ременной передачи необходимо следить за плос</w:t>
      </w:r>
      <w:r w:rsidRPr="007C6551">
        <w:rPr>
          <w:rFonts w:ascii="Times New Roman" w:hAnsi="Times New Roman"/>
          <w:szCs w:val="28"/>
        </w:rPr>
        <w:softHyphen/>
        <w:t>костностью контура и натяжением ремня. Ремни должны быть натя</w:t>
      </w:r>
      <w:r w:rsidRPr="007C6551">
        <w:rPr>
          <w:rFonts w:ascii="Times New Roman" w:hAnsi="Times New Roman"/>
          <w:szCs w:val="28"/>
        </w:rPr>
        <w:softHyphen/>
        <w:t>нуты до норм, указанных в схеме (рис. 8).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Наденьте и натяните цепь контр</w:t>
      </w:r>
      <w:r>
        <w:rPr>
          <w:rFonts w:ascii="Times New Roman" w:hAnsi="Times New Roman"/>
          <w:szCs w:val="28"/>
        </w:rPr>
        <w:t>-</w:t>
      </w:r>
      <w:r w:rsidRPr="007C6551">
        <w:rPr>
          <w:rFonts w:ascii="Times New Roman" w:hAnsi="Times New Roman"/>
          <w:szCs w:val="28"/>
        </w:rPr>
        <w:t>привода натяжной звездочкой. Натяжение цепи считать нормальным, если при межцентровом рас</w:t>
      </w:r>
      <w:r w:rsidRPr="007C6551">
        <w:rPr>
          <w:rFonts w:ascii="Times New Roman" w:hAnsi="Times New Roman"/>
          <w:szCs w:val="28"/>
        </w:rPr>
        <w:softHyphen/>
        <w:t>стоянии звездочек 1000 мм стрела провисания ведомой ветви цепи составляет (40±10) мм при приложении усилия (16±1) кгс. При уве</w:t>
      </w:r>
      <w:r w:rsidRPr="007C6551">
        <w:rPr>
          <w:rFonts w:ascii="Times New Roman" w:hAnsi="Times New Roman"/>
          <w:szCs w:val="28"/>
        </w:rPr>
        <w:softHyphen/>
        <w:t>личении или уменьшении межцентрового расстояния на каждые 100 мм стрела провисания соответственно увеличивается или уменьша</w:t>
      </w:r>
      <w:r w:rsidRPr="007C6551">
        <w:rPr>
          <w:rFonts w:ascii="Times New Roman" w:hAnsi="Times New Roman"/>
          <w:szCs w:val="28"/>
        </w:rPr>
        <w:softHyphen/>
        <w:t>ется на (4±1) мм.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При большом натяжении цепь и звездочки быстро изнашивают</w:t>
      </w:r>
      <w:r w:rsidRPr="007C6551">
        <w:rPr>
          <w:rFonts w:ascii="Times New Roman" w:hAnsi="Times New Roman"/>
          <w:szCs w:val="28"/>
        </w:rPr>
        <w:softHyphen/>
        <w:t>ся, при слабом натяжении увеличивается набегание цепи на</w:t>
      </w:r>
      <w:r>
        <w:rPr>
          <w:rFonts w:ascii="Times New Roman" w:hAnsi="Times New Roman"/>
          <w:szCs w:val="28"/>
        </w:rPr>
        <w:t xml:space="preserve"> звез</w:t>
      </w:r>
      <w:r w:rsidRPr="007C6551">
        <w:rPr>
          <w:rFonts w:ascii="Times New Roman" w:hAnsi="Times New Roman"/>
          <w:szCs w:val="28"/>
        </w:rPr>
        <w:t>дочку; необходимо следить также, чтобы звездочки, охватываемые одной цепью, лежали в одной плоскости. Отклонение допускается не более 0,2 мм на каждые 100 мм межцентрового расстояния.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Установите на машину ограждения.</w:t>
      </w:r>
    </w:p>
    <w:p w:rsidR="003E373F" w:rsidRPr="007C6551" w:rsidRDefault="003E373F" w:rsidP="003E373F">
      <w:pPr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ab/>
      </w:r>
      <w:r w:rsidRPr="007C6551">
        <w:rPr>
          <w:rFonts w:ascii="Times New Roman" w:hAnsi="Times New Roman"/>
          <w:b/>
          <w:szCs w:val="28"/>
        </w:rPr>
        <w:tab/>
      </w:r>
      <w:r w:rsidRPr="007C6551">
        <w:rPr>
          <w:rFonts w:ascii="Times New Roman" w:hAnsi="Times New Roman"/>
          <w:b/>
          <w:szCs w:val="28"/>
        </w:rPr>
        <w:tab/>
      </w:r>
      <w:r w:rsidRPr="007C6551">
        <w:rPr>
          <w:rFonts w:ascii="Times New Roman" w:hAnsi="Times New Roman"/>
          <w:b/>
          <w:szCs w:val="28"/>
        </w:rPr>
        <w:tab/>
      </w:r>
    </w:p>
    <w:p w:rsidR="003E373F" w:rsidRPr="007C6551" w:rsidRDefault="003E373F" w:rsidP="003E373F">
      <w:pPr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Внимание!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Для проверки правильности сборки, а также для приработки тру</w:t>
      </w:r>
      <w:r w:rsidRPr="007C6551">
        <w:rPr>
          <w:rFonts w:ascii="Times New Roman" w:hAnsi="Times New Roman"/>
          <w:szCs w:val="28"/>
        </w:rPr>
        <w:softHyphen/>
        <w:t>щихся механизмов машину необходимо обкатать вхолостую в тече</w:t>
      </w:r>
      <w:r w:rsidRPr="007C6551">
        <w:rPr>
          <w:rFonts w:ascii="Times New Roman" w:hAnsi="Times New Roman"/>
          <w:szCs w:val="28"/>
        </w:rPr>
        <w:softHyphen/>
        <w:t>ние 30 минут.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Перед обкаткой машины смажьте все подшипники.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Проверьте: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затяжку всех гаек и стопорных винтов (при затяжке нельзя пользо</w:t>
      </w:r>
      <w:r w:rsidRPr="007C6551">
        <w:rPr>
          <w:rFonts w:ascii="Times New Roman" w:hAnsi="Times New Roman"/>
          <w:szCs w:val="28"/>
        </w:rPr>
        <w:softHyphen/>
        <w:t>ваться надставками к ключам (трубами, ломиками и т. д.);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крепление корпусов подшипников;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натяжение приводных ремней и цепи;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крепление двигателя к опоре;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крепление решетных рамок;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крепление шатунов и подвесок решетных станов.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Во избежание потерь зерна проверьте и обеспечьте плотность прилегания решетной рамки к направляющим и задней стенке.</w:t>
      </w:r>
    </w:p>
    <w:p w:rsidR="003E373F" w:rsidRDefault="003E373F" w:rsidP="003E373F">
      <w:pPr>
        <w:ind w:firstLine="709"/>
        <w:jc w:val="center"/>
        <w:rPr>
          <w:rFonts w:ascii="Times New Roman" w:hAnsi="Times New Roman"/>
          <w:lang w:val="en-US"/>
        </w:rPr>
      </w:pPr>
      <w:r w:rsidRPr="007C6551">
        <w:rPr>
          <w:rFonts w:ascii="Times New Roman" w:hAnsi="Times New Roman"/>
        </w:rPr>
        <w:object w:dxaOrig="9894" w:dyaOrig="12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363pt" o:ole="">
            <v:imagedata r:id="rId15" o:title=""/>
          </v:shape>
          <o:OLEObject Type="Embed" ProgID="CorelDRAW.Graphic.11" ShapeID="_x0000_i1025" DrawAspect="Content" ObjectID="_1586081644" r:id="rId16"/>
        </w:object>
      </w:r>
    </w:p>
    <w:p w:rsidR="003E373F" w:rsidRDefault="003E373F" w:rsidP="003E373F">
      <w:pPr>
        <w:ind w:firstLine="709"/>
        <w:jc w:val="center"/>
        <w:rPr>
          <w:lang w:val="en-US"/>
        </w:rPr>
      </w:pPr>
      <w:r w:rsidRPr="003E373F">
        <w:rPr>
          <w:rFonts w:ascii="Times New Roman" w:hAnsi="Times New Roman"/>
          <w:noProof/>
        </w:rPr>
        <w:drawing>
          <wp:inline distT="0" distB="0" distL="0" distR="0">
            <wp:extent cx="4667250" cy="36020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86" cy="36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6D" w:rsidRDefault="00781C6D" w:rsidP="003E373F">
      <w:pPr>
        <w:ind w:firstLine="709"/>
        <w:jc w:val="center"/>
        <w:rPr>
          <w:rFonts w:ascii="Times New Roman" w:hAnsi="Times New Roman"/>
          <w:szCs w:val="28"/>
        </w:rPr>
      </w:pPr>
    </w:p>
    <w:p w:rsidR="00781C6D" w:rsidRDefault="00781C6D" w:rsidP="003E373F">
      <w:pPr>
        <w:ind w:firstLine="709"/>
        <w:jc w:val="center"/>
        <w:rPr>
          <w:rFonts w:ascii="Times New Roman" w:hAnsi="Times New Roman"/>
          <w:szCs w:val="28"/>
        </w:rPr>
      </w:pPr>
    </w:p>
    <w:p w:rsidR="00781C6D" w:rsidRDefault="00781C6D" w:rsidP="003E373F">
      <w:pPr>
        <w:ind w:firstLine="709"/>
        <w:jc w:val="center"/>
        <w:rPr>
          <w:rFonts w:ascii="Times New Roman" w:hAnsi="Times New Roman"/>
          <w:szCs w:val="28"/>
        </w:rPr>
      </w:pPr>
    </w:p>
    <w:p w:rsidR="00781C6D" w:rsidRDefault="00781C6D" w:rsidP="003E373F">
      <w:pPr>
        <w:ind w:firstLine="709"/>
        <w:jc w:val="center"/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09"/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szCs w:val="28"/>
        </w:rPr>
        <w:lastRenderedPageBreak/>
        <w:t xml:space="preserve">5 </w:t>
      </w:r>
      <w:r w:rsidRPr="007C6551">
        <w:rPr>
          <w:rFonts w:ascii="Times New Roman" w:hAnsi="Times New Roman"/>
          <w:b/>
          <w:szCs w:val="28"/>
        </w:rPr>
        <w:t>Правила эксплуатации и регулировки</w:t>
      </w:r>
    </w:p>
    <w:p w:rsidR="003E373F" w:rsidRPr="007C6551" w:rsidRDefault="003E373F" w:rsidP="003E373F">
      <w:pPr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В процессе эксплуатации машины следует производить опти</w:t>
      </w:r>
      <w:r w:rsidRPr="007C6551">
        <w:rPr>
          <w:rFonts w:ascii="Times New Roman" w:hAnsi="Times New Roman"/>
          <w:szCs w:val="28"/>
        </w:rPr>
        <w:softHyphen/>
        <w:t>мальные регулировки в зависимости от условий, вида обрабатыва</w:t>
      </w:r>
      <w:r w:rsidRPr="007C6551">
        <w:rPr>
          <w:rFonts w:ascii="Times New Roman" w:hAnsi="Times New Roman"/>
          <w:szCs w:val="28"/>
        </w:rPr>
        <w:softHyphen/>
        <w:t>емых культур. Регулировки производите в порядке описания их в руководстве.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5.1 Подбор и установка решет</w:t>
      </w: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При очистке зернового материа</w:t>
      </w:r>
      <w:r w:rsidRPr="007C6551">
        <w:rPr>
          <w:rFonts w:ascii="Times New Roman" w:hAnsi="Times New Roman"/>
          <w:szCs w:val="28"/>
        </w:rPr>
        <w:softHyphen/>
        <w:t>ла решающую роль играет правильный подбор решет. Их следует подбирать для каждой очищаемой культуры и для каждого режима. При этом руководствуйтесь таблицей подбора решет.</w:t>
      </w:r>
    </w:p>
    <w:p w:rsidR="003E373F" w:rsidRPr="007C6551" w:rsidRDefault="003E373F" w:rsidP="003E373F">
      <w:pPr>
        <w:pStyle w:val="1"/>
        <w:spacing w:before="0"/>
        <w:ind w:left="0" w:right="0"/>
        <w:rPr>
          <w:bCs/>
          <w:kern w:val="2"/>
          <w:sz w:val="28"/>
        </w:rPr>
      </w:pPr>
      <w:r w:rsidRPr="007C6551">
        <w:rPr>
          <w:bCs/>
          <w:kern w:val="2"/>
          <w:sz w:val="28"/>
        </w:rPr>
        <w:t>ТАБЛИЦА ПОДБОРА РЕШЕТ</w:t>
      </w:r>
    </w:p>
    <w:p w:rsidR="003E373F" w:rsidRPr="007C6551" w:rsidRDefault="003E373F" w:rsidP="003E373F">
      <w:pPr>
        <w:pStyle w:val="1"/>
        <w:spacing w:before="0"/>
        <w:ind w:left="0" w:right="0"/>
        <w:rPr>
          <w:bCs/>
          <w:kern w:val="2"/>
          <w:sz w:val="28"/>
        </w:rPr>
      </w:pPr>
      <w:r w:rsidRPr="007C6551">
        <w:rPr>
          <w:b w:val="0"/>
          <w:kern w:val="2"/>
          <w:sz w:val="28"/>
        </w:rPr>
        <w:t xml:space="preserve">                                                                                                 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984"/>
        <w:gridCol w:w="1843"/>
        <w:gridCol w:w="1843"/>
        <w:gridCol w:w="1701"/>
      </w:tblGrid>
      <w:tr w:rsidR="003E373F" w:rsidRPr="007C6551" w:rsidTr="003E373F">
        <w:trPr>
          <w:trHeight w:hRule="exact"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/>
              <w:jc w:val="left"/>
              <w:rPr>
                <w:b w:val="0"/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/>
              <w:jc w:val="left"/>
              <w:rPr>
                <w:bCs/>
                <w:kern w:val="2"/>
                <w:sz w:val="24"/>
              </w:rPr>
            </w:pPr>
            <w:r w:rsidRPr="007C6551">
              <w:rPr>
                <w:bCs/>
                <w:kern w:val="2"/>
                <w:sz w:val="24"/>
              </w:rPr>
              <w:t xml:space="preserve">                                        № полотна</w:t>
            </w:r>
          </w:p>
        </w:tc>
      </w:tr>
      <w:tr w:rsidR="003E373F" w:rsidRPr="007C6551" w:rsidTr="003E373F">
        <w:trPr>
          <w:trHeight w:hRule="exact"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/>
              <w:ind w:righ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Очищаемая</w:t>
            </w:r>
          </w:p>
          <w:p w:rsidR="003E373F" w:rsidRPr="007C6551" w:rsidRDefault="003E373F" w:rsidP="003E373F">
            <w:pPr>
              <w:pStyle w:val="1"/>
              <w:spacing w:before="20"/>
              <w:ind w:righ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Б</w:t>
            </w:r>
            <w:r w:rsidRPr="007C6551">
              <w:rPr>
                <w:b w:val="0"/>
                <w:kern w:val="2"/>
                <w:sz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Б</w:t>
            </w:r>
            <w:r w:rsidRPr="007C6551">
              <w:rPr>
                <w:b w:val="0"/>
                <w:kern w:val="2"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Г</w:t>
            </w:r>
          </w:p>
        </w:tc>
      </w:tr>
      <w:tr w:rsidR="003E373F" w:rsidRPr="007C6551" w:rsidTr="003E373F">
        <w:trPr>
          <w:trHeight w:val="5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ind w:lef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Пшеница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ind w:left="159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4,0—6.0</w:t>
            </w:r>
          </w:p>
          <w:p w:rsidR="003E373F" w:rsidRPr="007C6551" w:rsidRDefault="003E373F" w:rsidP="003E373F">
            <w:pPr>
              <w:pStyle w:val="1"/>
              <w:spacing w:before="0"/>
              <w:ind w:left="159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□2,2—3,0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ind w:left="159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5,0—7,0</w:t>
            </w:r>
          </w:p>
          <w:p w:rsidR="003E373F" w:rsidRPr="007C6551" w:rsidRDefault="003E373F" w:rsidP="003E373F">
            <w:pPr>
              <w:pStyle w:val="1"/>
              <w:spacing w:before="0"/>
              <w:ind w:left="159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□3,0—6,0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ind w:left="159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2,0—2,5</w:t>
            </w:r>
          </w:p>
          <w:p w:rsidR="003E373F" w:rsidRPr="007C6551" w:rsidRDefault="003E373F" w:rsidP="003E373F">
            <w:pPr>
              <w:pStyle w:val="1"/>
              <w:spacing w:before="0"/>
              <w:ind w:left="159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□1,7—2,2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ind w:left="159" w:right="-181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2,5—3.0</w:t>
            </w:r>
          </w:p>
          <w:p w:rsidR="003E373F" w:rsidRPr="007C6551" w:rsidRDefault="003E373F" w:rsidP="003E373F">
            <w:pPr>
              <w:pStyle w:val="1"/>
              <w:spacing w:before="0"/>
              <w:ind w:left="159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□2,0—2,4</w:t>
            </w:r>
          </w:p>
        </w:tc>
      </w:tr>
      <w:tr w:rsidR="003E373F" w:rsidRPr="007C6551" w:rsidTr="003E373F">
        <w:trPr>
          <w:trHeight w:val="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Рожь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ind w:left="0" w:righ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 xml:space="preserve">   Ø 4,0—6,5     </w:t>
            </w:r>
          </w:p>
          <w:p w:rsidR="003E373F" w:rsidRPr="007C6551" w:rsidRDefault="003E373F" w:rsidP="003E373F">
            <w:pPr>
              <w:pStyle w:val="1"/>
              <w:spacing w:before="0"/>
              <w:ind w:left="0" w:righ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 xml:space="preserve">    □2,2—2,6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5,0—6,5 □2,6—3,6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1,5—2,0 □1,5—1,7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pStyle w:val="1"/>
              <w:tabs>
                <w:tab w:val="left" w:pos="1621"/>
              </w:tabs>
              <w:spacing w:before="0"/>
              <w:ind w:righ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2,0—2,5 □1,7—2,0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Ячмень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/>
              <w:ind w:right="-4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4,0—5,0 □2,4—3,0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Ø5,0—8,0 □3,6—5,0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2,5 □2,0—2,4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3,0 □2,2—2,6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Овес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5,5</w:t>
            </w:r>
          </w:p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□2,0—2,4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6,0 □2,6—3,6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2,5</w:t>
            </w:r>
          </w:p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□1,7—2,0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/>
              <w:ind w:left="0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0"/>
              <w:ind w:lef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□2,0—2,2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Просо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2,5—3,0</w:t>
            </w:r>
          </w:p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□1,7—2,0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3,0—4,0 □2,0—2,2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2,0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/>
              <w:ind w:left="0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0"/>
              <w:ind w:lef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□1,5—1,7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/>
              <w:ind w:right="-4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Кукуруза  при очистке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8,0—9,0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 xml:space="preserve">Ø 10,0 </w:t>
            </w:r>
          </w:p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ٱ6,0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5,0 ٱ3,0—5,0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6,0 ٱ4,0—5,0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9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20" w:line="240" w:lineRule="auto"/>
              <w:ind w:left="-40" w:right="-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Горох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2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Ø6,5—8,0 □5,0—6,0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2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Ø8,0—9,0 □7,0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2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Ø4,0—5,0 □2,4—3,6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2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Ø5,0—6,0 □4,0—5,0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6"/>
        </w:trPr>
        <w:tc>
          <w:tcPr>
            <w:tcW w:w="1560" w:type="dxa"/>
            <w:tcBorders>
              <w:bottom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 w:line="240" w:lineRule="auto"/>
              <w:ind w:left="0" w:right="-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Подсолнечник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Ø7,0—9,0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Ø8,0—10,0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2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□1,7—2,2</w:t>
            </w:r>
          </w:p>
          <w:p w:rsidR="003E373F" w:rsidRPr="007C6551" w:rsidRDefault="003E373F" w:rsidP="003E373F">
            <w:pPr>
              <w:pStyle w:val="1"/>
              <w:spacing w:before="2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2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73F" w:rsidRPr="007C6551" w:rsidRDefault="003E373F" w:rsidP="003E373F">
            <w:pPr>
              <w:pStyle w:val="1"/>
              <w:spacing w:before="2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Ø3,2—3,6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2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 w:right="-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Гречиха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Ø4,5—5,0 ▲3,5—4,5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▲5,0—7,0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Ø2,5—3,0 □2,5—3,0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Ø3,2—4,0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7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 w:right="-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Сахарная свекла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Ø5,0</w:t>
            </w: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▲4,0—4,5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 xml:space="preserve">Ø7,0—8,0 </w:t>
            </w:r>
          </w:p>
          <w:p w:rsidR="003E373F" w:rsidRPr="007C6551" w:rsidRDefault="003E373F" w:rsidP="003E373F">
            <w:pPr>
              <w:pStyle w:val="1"/>
              <w:spacing w:before="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 xml:space="preserve">□2,2—2,4 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tabs>
                <w:tab w:val="left" w:pos="1621"/>
              </w:tabs>
              <w:spacing w:before="0" w:line="240" w:lineRule="auto"/>
              <w:ind w:right="0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 xml:space="preserve">▲4,0—4,5 □2,4—2,6 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8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 w:right="-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lastRenderedPageBreak/>
              <w:t>Клещевина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 8—10 □7,0—7,5 Ø3,6</w:t>
            </w: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Ø11—12 □7,5—8,0 Ø1,1—1,3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Ø6</w:t>
            </w: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□4,5—5,0 Ø3,8—4,0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Ø6,5—7,0 □5,0—6,5 Ø1,1-1,3</w:t>
            </w: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8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 w:right="-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Рапс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 xml:space="preserve">□1,7 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/>
              <w:jc w:val="left"/>
              <w:rPr>
                <w:b w:val="0"/>
                <w:kern w:val="2"/>
                <w:sz w:val="24"/>
              </w:rPr>
            </w:pPr>
          </w:p>
        </w:tc>
      </w:tr>
      <w:tr w:rsidR="003E373F" w:rsidRPr="007C6551" w:rsidTr="003E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2"/>
        </w:trPr>
        <w:tc>
          <w:tcPr>
            <w:tcW w:w="1560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ind w:left="0" w:right="-40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Соя</w:t>
            </w:r>
          </w:p>
        </w:tc>
        <w:tc>
          <w:tcPr>
            <w:tcW w:w="1984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Ø7—8 □5,0—5,5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Ø8,0—9,0 □6,5</w:t>
            </w:r>
          </w:p>
        </w:tc>
        <w:tc>
          <w:tcPr>
            <w:tcW w:w="1843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□4,5</w:t>
            </w:r>
          </w:p>
        </w:tc>
        <w:tc>
          <w:tcPr>
            <w:tcW w:w="1701" w:type="dxa"/>
          </w:tcPr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pStyle w:val="1"/>
              <w:spacing w:before="0" w:line="240" w:lineRule="auto"/>
              <w:jc w:val="left"/>
              <w:rPr>
                <w:b w:val="0"/>
                <w:kern w:val="2"/>
                <w:sz w:val="24"/>
              </w:rPr>
            </w:pPr>
            <w:r w:rsidRPr="007C6551">
              <w:rPr>
                <w:b w:val="0"/>
                <w:kern w:val="2"/>
                <w:sz w:val="24"/>
              </w:rPr>
              <w:t>□5</w:t>
            </w:r>
          </w:p>
        </w:tc>
      </w:tr>
    </w:tbl>
    <w:p w:rsidR="003E373F" w:rsidRPr="007C6551" w:rsidRDefault="003E373F" w:rsidP="003E373F">
      <w:pPr>
        <w:pStyle w:val="1"/>
        <w:spacing w:before="0" w:line="240" w:lineRule="auto"/>
        <w:ind w:left="0" w:right="0"/>
        <w:jc w:val="both"/>
        <w:rPr>
          <w:bCs/>
          <w:i/>
          <w:iCs/>
          <w:kern w:val="2"/>
          <w:sz w:val="28"/>
        </w:rPr>
      </w:pPr>
      <w:r w:rsidRPr="007C6551">
        <w:rPr>
          <w:bCs/>
          <w:kern w:val="2"/>
          <w:sz w:val="28"/>
        </w:rPr>
        <w:t>ПРИМЕЧАНИЕ.</w:t>
      </w:r>
      <w:r w:rsidRPr="007C6551">
        <w:rPr>
          <w:bCs/>
          <w:i/>
          <w:iCs/>
          <w:kern w:val="2"/>
          <w:sz w:val="28"/>
        </w:rPr>
        <w:t xml:space="preserve"> Знак  Ø -  решето с круглыми отверстиями;</w:t>
      </w:r>
    </w:p>
    <w:p w:rsidR="003E373F" w:rsidRPr="007C6551" w:rsidRDefault="003E373F" w:rsidP="003E373F">
      <w:pPr>
        <w:pStyle w:val="1"/>
        <w:spacing w:before="0" w:line="240" w:lineRule="auto"/>
        <w:ind w:left="1440" w:right="0" w:firstLine="720"/>
        <w:jc w:val="both"/>
        <w:rPr>
          <w:bCs/>
          <w:i/>
          <w:iCs/>
          <w:kern w:val="2"/>
          <w:sz w:val="28"/>
        </w:rPr>
      </w:pPr>
      <w:r w:rsidRPr="007C6551">
        <w:rPr>
          <w:bCs/>
          <w:i/>
          <w:iCs/>
          <w:kern w:val="2"/>
          <w:sz w:val="28"/>
        </w:rPr>
        <w:t xml:space="preserve">Знак ٱ - решето с продолговатыми отверстиями; </w:t>
      </w:r>
    </w:p>
    <w:p w:rsidR="003E373F" w:rsidRPr="007C6551" w:rsidRDefault="003E373F" w:rsidP="003E373F">
      <w:pPr>
        <w:pStyle w:val="1"/>
        <w:spacing w:before="0" w:line="240" w:lineRule="auto"/>
        <w:ind w:left="1440" w:right="0" w:firstLine="720"/>
        <w:jc w:val="both"/>
        <w:rPr>
          <w:b w:val="0"/>
          <w:kern w:val="2"/>
          <w:sz w:val="28"/>
        </w:rPr>
      </w:pPr>
      <w:r w:rsidRPr="007C6551">
        <w:rPr>
          <w:bCs/>
          <w:i/>
          <w:iCs/>
          <w:kern w:val="2"/>
          <w:sz w:val="28"/>
        </w:rPr>
        <w:t>Знак ▲ - решето с треугольными отверстиями.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 xml:space="preserve">Завод комплектует машину только для очистки зерновых культур. 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При подборе решет учтите назначение каждого из них: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решето Б1 делит материал на две фракции, приблизительно</w:t>
      </w:r>
      <w:r w:rsidRPr="007C6551">
        <w:rPr>
          <w:rFonts w:ascii="Times New Roman" w:hAnsi="Times New Roman"/>
          <w:szCs w:val="28"/>
        </w:rPr>
        <w:br/>
        <w:t>одинаковые по весу части, отличающиеся друг от друга только раз</w:t>
      </w:r>
      <w:r w:rsidRPr="007C6551">
        <w:rPr>
          <w:rFonts w:ascii="Times New Roman" w:hAnsi="Times New Roman"/>
          <w:szCs w:val="28"/>
        </w:rPr>
        <w:softHyphen/>
        <w:t>мерами составляющих частиц, для последующей очистки на реше</w:t>
      </w:r>
      <w:r w:rsidRPr="007C6551">
        <w:rPr>
          <w:rFonts w:ascii="Times New Roman" w:hAnsi="Times New Roman"/>
          <w:szCs w:val="28"/>
        </w:rPr>
        <w:softHyphen/>
        <w:t>тах Б2, В и: Г;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решето Б2 отделяет крупные примеси от зерна. Подберите его</w:t>
      </w:r>
      <w:r w:rsidRPr="007C6551">
        <w:rPr>
          <w:rFonts w:ascii="Times New Roman" w:hAnsi="Times New Roman"/>
          <w:szCs w:val="28"/>
        </w:rPr>
        <w:br/>
        <w:t>с ячейками, достаточно близкими к максимальному размеру зерна</w:t>
      </w:r>
      <w:r w:rsidRPr="007C6551">
        <w:rPr>
          <w:rFonts w:ascii="Times New Roman" w:hAnsi="Times New Roman"/>
          <w:szCs w:val="28"/>
        </w:rPr>
        <w:br/>
        <w:t>по толщине или ширине, но так, чтобы все зерно проходило через</w:t>
      </w:r>
      <w:r w:rsidRPr="007C6551">
        <w:rPr>
          <w:rFonts w:ascii="Times New Roman" w:hAnsi="Times New Roman"/>
          <w:szCs w:val="28"/>
        </w:rPr>
        <w:br/>
        <w:t>отверстия;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решета В и Г выполняют одну функцию - выделяют частицы мельче основной культуры (семена сорняков, пыль и щуплое зерно).</w:t>
      </w:r>
      <w:r w:rsidRPr="007C6551">
        <w:rPr>
          <w:rFonts w:ascii="Times New Roman" w:hAnsi="Times New Roman"/>
          <w:szCs w:val="28"/>
        </w:rPr>
        <w:br/>
      </w:r>
      <w:r w:rsidRPr="007C6551">
        <w:rPr>
          <w:rFonts w:ascii="Times New Roman" w:hAnsi="Times New Roman"/>
          <w:szCs w:val="28"/>
        </w:rPr>
        <w:tab/>
        <w:t>Размеры отверстий меньше минимального размера зерна по шири</w:t>
      </w:r>
      <w:r w:rsidRPr="007C6551">
        <w:rPr>
          <w:rFonts w:ascii="Times New Roman" w:hAnsi="Times New Roman"/>
          <w:szCs w:val="28"/>
        </w:rPr>
        <w:softHyphen/>
        <w:t>не и толщине.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Все решета имеют одинаковые габаритные размеры, что позво</w:t>
      </w:r>
      <w:r w:rsidRPr="007C6551">
        <w:rPr>
          <w:rFonts w:ascii="Times New Roman" w:hAnsi="Times New Roman"/>
          <w:szCs w:val="28"/>
        </w:rPr>
        <w:softHyphen/>
        <w:t>ляет использовать любое из них при очистке разных культур.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Установив решета, проверяют правильность их подбора осмот</w:t>
      </w:r>
      <w:r w:rsidRPr="007C6551">
        <w:rPr>
          <w:rFonts w:ascii="Times New Roman" w:hAnsi="Times New Roman"/>
          <w:szCs w:val="28"/>
        </w:rPr>
        <w:softHyphen/>
        <w:t>ром выходов с машины. Если решето окажется неподходящим, его заменяют.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Перед тем, как вставить решето в специальные рамки, устанав</w:t>
      </w:r>
      <w:r w:rsidRPr="007C6551">
        <w:rPr>
          <w:rFonts w:ascii="Times New Roman" w:hAnsi="Times New Roman"/>
          <w:szCs w:val="28"/>
        </w:rPr>
        <w:softHyphen/>
        <w:t>ливаемые в станы, необходимо их протереть керосином или чистой тряпкой.</w:t>
      </w:r>
    </w:p>
    <w:p w:rsidR="00430DF9" w:rsidRDefault="00430DF9" w:rsidP="003E373F">
      <w:pPr>
        <w:ind w:firstLine="720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5.2 Регулировка подачи материала</w:t>
      </w: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5.2.1.Регулировку подачи материала в машину производить зас</w:t>
      </w:r>
      <w:r w:rsidRPr="007C6551">
        <w:rPr>
          <w:rFonts w:ascii="Times New Roman" w:hAnsi="Times New Roman"/>
          <w:szCs w:val="28"/>
        </w:rPr>
        <w:softHyphen/>
        <w:t>лонкой в распределительной головке нории.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5.2.2.Регулировку равномерности распределения материала по ширине решетного стана производите с помощью рукоятки 3 (рис.9) за счет изменения усилия поджатия клапана-питателя торсионом 1, закрепленным в кронштейне-зажиме 2.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Если материал более сыпуч, менее влажен, обладает большим объемным весом, то усилие поджатия клапана увеличивают.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Если вышеперечисленными приемами не удается достигнуть рав</w:t>
      </w:r>
      <w:r w:rsidRPr="007C6551">
        <w:rPr>
          <w:rFonts w:ascii="Times New Roman" w:hAnsi="Times New Roman"/>
          <w:szCs w:val="28"/>
        </w:rPr>
        <w:softHyphen/>
        <w:t>номерности распределения материала, то: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lastRenderedPageBreak/>
        <w:t xml:space="preserve">снимите стенку приемной камеры и проверьте состояние кромок делителя. </w:t>
      </w:r>
      <w:r w:rsidRPr="007C6551">
        <w:rPr>
          <w:rFonts w:ascii="Times New Roman" w:hAnsi="Times New Roman"/>
          <w:szCs w:val="28"/>
        </w:rPr>
        <w:tab/>
        <w:t>Делители не должны быть деформированы и засорены землей и растительными остатками;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осмотрите рабочую поверхность клапана распределительного шнека, она не должна иметь деформированных участков и должна образовывать равномерный зазор с кромкой кожуха шнека.</w:t>
      </w:r>
    </w:p>
    <w:p w:rsidR="00430DF9" w:rsidRDefault="00430DF9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3E373F" w:rsidRPr="007C6551" w:rsidRDefault="003E373F" w:rsidP="003E373F">
      <w:pPr>
        <w:numPr>
          <w:ilvl w:val="1"/>
          <w:numId w:val="3"/>
        </w:numPr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lastRenderedPageBreak/>
        <w:t>Регулировка воздушного потока</w:t>
      </w:r>
    </w:p>
    <w:p w:rsidR="003E373F" w:rsidRPr="007C6551" w:rsidRDefault="003E373F" w:rsidP="003E373F">
      <w:pPr>
        <w:ind w:left="720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После того, как установлена подача зернового материала, приступите к регулировке воздушного потока в каналах. Установите такую скорость воздушного потока, что бы из зернового материала выделялись пыль, части соломы, полова, легкие примеси и т. д.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Во время работы регулировка воздушного потока осуществляет</w:t>
      </w:r>
      <w:r w:rsidRPr="007C6551">
        <w:rPr>
          <w:rFonts w:ascii="Times New Roman" w:hAnsi="Times New Roman"/>
          <w:szCs w:val="28"/>
        </w:rPr>
        <w:softHyphen/>
        <w:t>ся перемещением заслонки (рис. 10) Качество регулировки харак</w:t>
      </w:r>
      <w:r w:rsidRPr="007C6551">
        <w:rPr>
          <w:rFonts w:ascii="Times New Roman" w:hAnsi="Times New Roman"/>
          <w:szCs w:val="28"/>
        </w:rPr>
        <w:softHyphen/>
        <w:t>теризуется составом отходов.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430DF9">
      <w:pPr>
        <w:ind w:firstLine="709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5.4 Очистка машины от остатков зернового материала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После работы и, особенно, при переходе к работе на другой культуре ма</w:t>
      </w:r>
      <w:r w:rsidRPr="007C6551">
        <w:rPr>
          <w:rFonts w:ascii="Times New Roman" w:hAnsi="Times New Roman"/>
          <w:szCs w:val="28"/>
        </w:rPr>
        <w:softHyphen/>
        <w:t>шина должна быть тщательно очищена от остатков зерна Для этого</w:t>
      </w:r>
      <w:r w:rsidRPr="007C6551">
        <w:rPr>
          <w:rFonts w:ascii="Times New Roman" w:hAnsi="Times New Roman"/>
          <w:szCs w:val="28"/>
        </w:rPr>
        <w:br/>
        <w:t>необходимо прокрутить машину вхолостую  Когда сойдут все остат</w:t>
      </w:r>
      <w:r w:rsidRPr="007C6551">
        <w:rPr>
          <w:rFonts w:ascii="Times New Roman" w:hAnsi="Times New Roman"/>
          <w:szCs w:val="28"/>
        </w:rPr>
        <w:softHyphen/>
        <w:t>ки зернового материала, остановите ее и выньте решета. Все узлы тщательно обметите веником, очистите щетки от застрявших в них семян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После очистки подберите решета для новой культуры, вставьте их в машину</w:t>
      </w:r>
    </w:p>
    <w:p w:rsidR="003E373F" w:rsidRDefault="003E373F" w:rsidP="003E373F">
      <w:pPr>
        <w:rPr>
          <w:lang w:val="en-US"/>
        </w:rPr>
      </w:pPr>
      <w:r w:rsidRPr="003E373F">
        <w:rPr>
          <w:noProof/>
        </w:rPr>
        <w:drawing>
          <wp:inline distT="0" distB="0" distL="0" distR="0">
            <wp:extent cx="3166166" cy="2400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2" cy="240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73F">
        <w:rPr>
          <w:noProof/>
        </w:rPr>
        <w:drawing>
          <wp:inline distT="0" distB="0" distL="0" distR="0">
            <wp:extent cx="2450933" cy="2533650"/>
            <wp:effectExtent l="19050" t="0" r="651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85" cy="253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F" w:rsidRDefault="003E373F" w:rsidP="003E373F">
      <w:pPr>
        <w:ind w:firstLine="720"/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6 Техническое обслуживание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6.1 Техническое обслуживание должно проводиться при исполь</w:t>
      </w:r>
      <w:r w:rsidRPr="007C6551">
        <w:rPr>
          <w:rFonts w:ascii="Times New Roman" w:hAnsi="Times New Roman"/>
          <w:szCs w:val="28"/>
        </w:rPr>
        <w:softHyphen/>
        <w:t>зовании, при хранении.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6.2 Техническое обслуживание (табл. 4) при использовании имеет следу</w:t>
      </w:r>
      <w:r w:rsidRPr="007C6551">
        <w:rPr>
          <w:rFonts w:ascii="Times New Roman" w:hAnsi="Times New Roman"/>
          <w:szCs w:val="28"/>
        </w:rPr>
        <w:softHyphen/>
        <w:t>ющие виды: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 xml:space="preserve">- при эксплуатационной обкатке, 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 xml:space="preserve">- ежесменное (ЕТО), 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первое техническое (ТО-1)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6.3 Техническое обслуживание при эксплуатационной обкатке</w:t>
      </w:r>
      <w:r w:rsidRPr="007C6551">
        <w:rPr>
          <w:rFonts w:ascii="Times New Roman" w:hAnsi="Times New Roman"/>
          <w:szCs w:val="28"/>
        </w:rPr>
        <w:br/>
        <w:t>должно проводиться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при подготовке машины к хозяйственным работам;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- при подготовке машины к обкатке, при обкатке и по ее окончании.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lastRenderedPageBreak/>
        <w:t>6.4 Ежесменное техническое обслуживание (ЕТО) проводят че</w:t>
      </w:r>
      <w:r w:rsidRPr="007C6551">
        <w:rPr>
          <w:rFonts w:ascii="Times New Roman" w:hAnsi="Times New Roman"/>
          <w:szCs w:val="28"/>
        </w:rPr>
        <w:softHyphen/>
        <w:t>рез каждые 8-10 часов работы после ее окончания, ТО-1 - через 120 часов работы.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6.5 Техническое обслуживание машин при хранении должно про</w:t>
      </w:r>
      <w:r w:rsidRPr="007C6551">
        <w:rPr>
          <w:rFonts w:ascii="Times New Roman" w:hAnsi="Times New Roman"/>
          <w:szCs w:val="28"/>
        </w:rPr>
        <w:softHyphen/>
        <w:t>водиться при подготовке машин к хранению, в период хранения и при снятии с хранения.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Техническое обслуживание при подготовке к хранению проводи</w:t>
      </w:r>
      <w:r w:rsidRPr="007C6551">
        <w:rPr>
          <w:rFonts w:ascii="Times New Roman" w:hAnsi="Times New Roman"/>
          <w:szCs w:val="28"/>
        </w:rPr>
        <w:softHyphen/>
        <w:t>те сразу после окончания работ.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Техническое обслуживание в период хранения проводите путем проверки состояния машины не реже одного раза в два месяца.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Техническое обслуживание при снятии с хранения проводите пе</w:t>
      </w:r>
      <w:r w:rsidRPr="007C6551">
        <w:rPr>
          <w:rFonts w:ascii="Times New Roman" w:hAnsi="Times New Roman"/>
          <w:szCs w:val="28"/>
        </w:rPr>
        <w:softHyphen/>
        <w:t>ред началом хозяйственных работ.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6.6 Допускается отклонение фактической периодичности (опе</w:t>
      </w:r>
      <w:r w:rsidRPr="007C6551">
        <w:rPr>
          <w:rFonts w:ascii="Times New Roman" w:hAnsi="Times New Roman"/>
          <w:szCs w:val="28"/>
        </w:rPr>
        <w:softHyphen/>
        <w:t>режение или запаздывание) ЕТО, ТО-1 от установленной до 20%.</w:t>
      </w:r>
    </w:p>
    <w:p w:rsidR="003E373F" w:rsidRPr="007C6551" w:rsidRDefault="003E373F" w:rsidP="003E373F">
      <w:pPr>
        <w:jc w:val="center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 xml:space="preserve"> </w:t>
      </w:r>
    </w:p>
    <w:p w:rsidR="003E373F" w:rsidRPr="007C6551" w:rsidRDefault="003E373F" w:rsidP="003E373F">
      <w:pPr>
        <w:jc w:val="right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Таблица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701"/>
        <w:gridCol w:w="1984"/>
      </w:tblGrid>
      <w:tr w:rsidR="003E373F" w:rsidRPr="007C6551" w:rsidTr="003E373F">
        <w:tc>
          <w:tcPr>
            <w:tcW w:w="5529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Вид технического обслуживания</w:t>
            </w:r>
          </w:p>
        </w:tc>
        <w:tc>
          <w:tcPr>
            <w:tcW w:w="1701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Продолжительность</w:t>
            </w:r>
          </w:p>
        </w:tc>
        <w:tc>
          <w:tcPr>
            <w:tcW w:w="1984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Трудоемкость,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чел-час</w:t>
            </w:r>
          </w:p>
        </w:tc>
      </w:tr>
      <w:tr w:rsidR="003E373F" w:rsidRPr="007C6551" w:rsidTr="003E373F">
        <w:tc>
          <w:tcPr>
            <w:tcW w:w="552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 ТО при эксплуатационной обкатке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- ТО при подготовке машины к обкатке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- ТО при обкатке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- ТО при окончании обкатки</w:t>
            </w:r>
          </w:p>
        </w:tc>
        <w:tc>
          <w:tcPr>
            <w:tcW w:w="1701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1,0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0,5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1,0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0,5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3E373F" w:rsidRPr="007C6551" w:rsidTr="003E373F">
        <w:tc>
          <w:tcPr>
            <w:tcW w:w="552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2 ТО при использовании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- ежесменное (ЕТО)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- первое техническое (ТО-1)</w:t>
            </w:r>
          </w:p>
        </w:tc>
        <w:tc>
          <w:tcPr>
            <w:tcW w:w="1701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0,2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0,4</w:t>
            </w:r>
          </w:p>
        </w:tc>
        <w:tc>
          <w:tcPr>
            <w:tcW w:w="1984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0,2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0,4</w:t>
            </w:r>
          </w:p>
        </w:tc>
      </w:tr>
      <w:tr w:rsidR="003E373F" w:rsidRPr="007C6551" w:rsidTr="003E373F">
        <w:tc>
          <w:tcPr>
            <w:tcW w:w="552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2 ТО при длительном хранении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- ТО при подготовке машины к хранению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- ТО в период хранения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- ТО при снятии с хранения</w:t>
            </w:r>
          </w:p>
        </w:tc>
        <w:tc>
          <w:tcPr>
            <w:tcW w:w="1701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1,5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0,2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1,5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0,2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1,0</w:t>
            </w:r>
          </w:p>
        </w:tc>
      </w:tr>
    </w:tbl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</w:r>
      <w:r w:rsidRPr="007C6551">
        <w:rPr>
          <w:rFonts w:ascii="Times New Roman" w:hAnsi="Times New Roman"/>
          <w:szCs w:val="28"/>
        </w:rPr>
        <w:tab/>
        <w:t>Таблица 5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843"/>
        <w:gridCol w:w="709"/>
        <w:gridCol w:w="567"/>
        <w:gridCol w:w="567"/>
        <w:gridCol w:w="567"/>
        <w:gridCol w:w="567"/>
        <w:gridCol w:w="709"/>
        <w:gridCol w:w="567"/>
        <w:gridCol w:w="708"/>
      </w:tblGrid>
      <w:tr w:rsidR="003E373F" w:rsidRPr="007C6551" w:rsidTr="00430DF9">
        <w:trPr>
          <w:trHeight w:hRule="exact" w:val="747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3E373F" w:rsidRPr="007C6551" w:rsidRDefault="003E373F" w:rsidP="003E373F">
            <w:pPr>
              <w:pStyle w:val="3"/>
              <w:rPr>
                <w:rFonts w:ascii="Times New Roman" w:hAnsi="Times New Roman"/>
                <w:b/>
                <w:bCs/>
                <w:sz w:val="28"/>
              </w:rPr>
            </w:pPr>
            <w:r w:rsidRPr="007C6551">
              <w:rPr>
                <w:rFonts w:ascii="Times New Roman" w:hAnsi="Times New Roman"/>
                <w:sz w:val="28"/>
              </w:rPr>
              <w:t xml:space="preserve">                         </w:t>
            </w:r>
            <w:r w:rsidRPr="007C6551">
              <w:rPr>
                <w:rFonts w:ascii="Times New Roman" w:hAnsi="Times New Roman"/>
                <w:b/>
                <w:bCs/>
                <w:szCs w:val="24"/>
              </w:rPr>
              <w:t>ТАБЛИЦА НОРМ РАСХОДА МАТЕРИАЛОВ</w:t>
            </w:r>
            <w:r w:rsidRPr="007C6551">
              <w:rPr>
                <w:rFonts w:ascii="Times New Roman" w:hAnsi="Times New Roman"/>
                <w:b/>
                <w:bCs/>
                <w:sz w:val="28"/>
              </w:rPr>
              <w:t>, кг</w:t>
            </w:r>
          </w:p>
        </w:tc>
      </w:tr>
      <w:tr w:rsidR="003E373F" w:rsidRPr="007C6551" w:rsidTr="003E373F">
        <w:trPr>
          <w:cantSplit/>
          <w:trHeight w:hRule="exact" w:val="4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 xml:space="preserve">Наименование 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материалов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ГОСТ, ТУ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Виды ТО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$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и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^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X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X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§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^ 5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3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9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1з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2 | ^§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II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^ &amp; I х •</w:t>
            </w:r>
          </w:p>
        </w:tc>
      </w:tr>
      <w:tr w:rsidR="003E373F" w:rsidRPr="007C6551" w:rsidTr="003E373F">
        <w:trPr>
          <w:cantSplit/>
          <w:trHeight w:val="14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При подготовке к обкатке.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При  обкатке.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По окончании обкатки.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ЕТО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ТО-1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При подготовке к хранению.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В период хранения.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При снятии с хранения.</w:t>
            </w:r>
          </w:p>
        </w:tc>
      </w:tr>
      <w:tr w:rsidR="003E373F" w:rsidRPr="007C6551" w:rsidTr="003E373F">
        <w:trPr>
          <w:cantSplit/>
          <w:trHeight w:hRule="exact"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10</w:t>
            </w:r>
          </w:p>
        </w:tc>
      </w:tr>
      <w:tr w:rsidR="003E373F" w:rsidRPr="007C6551" w:rsidTr="003E373F">
        <w:trPr>
          <w:cantSplit/>
          <w:trHeight w:hRule="exact"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1. Ветошь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0,3</w:t>
            </w:r>
          </w:p>
        </w:tc>
      </w:tr>
      <w:tr w:rsidR="003E373F" w:rsidRPr="007C6551" w:rsidTr="003E373F">
        <w:trPr>
          <w:trHeight w:hRule="exact"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2. Моющее средство «Комплекс»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ТУ 38-407-46-77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0,7</w:t>
            </w:r>
          </w:p>
        </w:tc>
      </w:tr>
      <w:tr w:rsidR="003E373F" w:rsidRPr="007C6551" w:rsidTr="003E373F">
        <w:trPr>
          <w:trHeight w:hRule="exact" w:val="7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lastRenderedPageBreak/>
              <w:t>3. Солидол или Литол-24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ГОСТ 4066-76 ГОСТ 21150-75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</w:tr>
      <w:tr w:rsidR="003E373F" w:rsidRPr="007C6551" w:rsidTr="003E373F">
        <w:trPr>
          <w:cantSplit/>
          <w:trHeight w:val="7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4 Шкурка шлифо-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вальная</w:t>
            </w: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soft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 xml:space="preserve">ГОСТ 5009-82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ГОСТ 6466-82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0,05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0,05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</w:tr>
      <w:tr w:rsidR="003E373F" w:rsidRPr="007C6551" w:rsidTr="003E373F">
        <w:trPr>
          <w:trHeight w:hRule="exact"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5. Тальк ТРЦВ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ГОСТ 19729-74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</w:tr>
      <w:tr w:rsidR="003E373F" w:rsidRPr="007C6551" w:rsidTr="003E373F">
        <w:trPr>
          <w:cantSplit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6. Смазка консервационная НГ-208 или пушечная К-17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ГОСТ 10877-76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1,1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</w:tr>
      <w:tr w:rsidR="003E373F" w:rsidRPr="007C6551" w:rsidTr="003E373F">
        <w:trPr>
          <w:trHeight w:hRule="exact" w:val="1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7.Восковой  состав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 xml:space="preserve">    ЗВВД – 13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 xml:space="preserve">    ПЭВ - 74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0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 xml:space="preserve">ТУ 38-101-716-78 </w:t>
            </w:r>
          </w:p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0"/>
              </w:rPr>
              <w:t>ТУ З8-101-103-71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</w:tr>
      <w:tr w:rsidR="003E373F" w:rsidRPr="007C6551" w:rsidTr="003E373F">
        <w:trPr>
          <w:trHeight w:hRule="exact" w:val="11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8. Грунт - преобра-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зователь ржавчины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 xml:space="preserve">     ВА-0112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ТУ 6-10-1234-72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</w:tr>
      <w:tr w:rsidR="003E373F" w:rsidRPr="007C6551" w:rsidTr="003E373F">
        <w:trPr>
          <w:trHeight w:hRule="exact" w:val="7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9. Эмаль АС - 182, ПФ – 188, ЭТ - 189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ГОСТ 19024-79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0,2</w:t>
            </w:r>
          </w:p>
        </w:tc>
      </w:tr>
      <w:tr w:rsidR="003E373F" w:rsidRPr="007C6551" w:rsidTr="003E373F">
        <w:trPr>
          <w:trHeight w:hRule="exact"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10. Бирки из фанеры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ГОСТ 3916-69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kern w:val="2"/>
                <w:sz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kern w:val="2"/>
                <w:sz w:val="24"/>
              </w:rPr>
            </w:pPr>
          </w:p>
        </w:tc>
      </w:tr>
    </w:tbl>
    <w:p w:rsidR="003E373F" w:rsidRPr="007C6551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09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 ПЕРЕЧЕНЬ работ, выполняемых по каждому виду технического обслуживания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7.1</w:t>
      </w:r>
      <w:r w:rsidRPr="007C6551">
        <w:rPr>
          <w:rFonts w:ascii="Times New Roman" w:hAnsi="Times New Roman"/>
          <w:b/>
          <w:szCs w:val="28"/>
        </w:rPr>
        <w:tab/>
        <w:t>Техническое обслуживание при экс</w:t>
      </w:r>
      <w:r w:rsidR="00430DF9">
        <w:rPr>
          <w:rFonts w:ascii="Times New Roman" w:hAnsi="Times New Roman"/>
          <w:b/>
          <w:szCs w:val="28"/>
        </w:rPr>
        <w:t>плуатацион</w:t>
      </w:r>
      <w:r w:rsidRPr="007C6551">
        <w:rPr>
          <w:rFonts w:ascii="Times New Roman" w:hAnsi="Times New Roman"/>
          <w:b/>
          <w:szCs w:val="28"/>
        </w:rPr>
        <w:t>ной обкатке</w:t>
      </w: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7.1.1</w:t>
      </w:r>
      <w:r w:rsidRPr="007C6551">
        <w:rPr>
          <w:rFonts w:ascii="Times New Roman" w:hAnsi="Times New Roman"/>
          <w:b/>
          <w:szCs w:val="28"/>
        </w:rPr>
        <w:tab/>
        <w:t>ТО при подготовке к обкатке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7.1.1.1 Осмотрите машину внешним осмотром.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7.1.1.2 Очистите от пыли и грязи щеткой или веником составные части машины.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7.1.1.3 Удалите консервационную смазку ветошью, смоченной син</w:t>
      </w:r>
      <w:r w:rsidRPr="007C6551">
        <w:rPr>
          <w:rFonts w:ascii="Times New Roman" w:hAnsi="Times New Roman"/>
          <w:szCs w:val="28"/>
        </w:rPr>
        <w:softHyphen/>
        <w:t>тетическим моющим средством ("Комплекс"), протрите насухо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7.1.1.4 Смажьте через прессмасленки шприцем рычажно-плунжерным составные части согласно таблице смазки,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7.1.1.5 Проверьте и, при необ</w:t>
      </w:r>
      <w:r w:rsidR="00430DF9">
        <w:rPr>
          <w:rFonts w:ascii="Times New Roman" w:hAnsi="Times New Roman"/>
          <w:szCs w:val="28"/>
        </w:rPr>
        <w:t>ходимости, подтяните ключом бол</w:t>
      </w:r>
      <w:r w:rsidRPr="007C6551">
        <w:rPr>
          <w:rFonts w:ascii="Times New Roman" w:hAnsi="Times New Roman"/>
          <w:szCs w:val="28"/>
        </w:rPr>
        <w:t>товые соединения.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7.1.1.6 Проверьте и, при необходи</w:t>
      </w:r>
      <w:r w:rsidR="00430DF9">
        <w:rPr>
          <w:rFonts w:ascii="Times New Roman" w:hAnsi="Times New Roman"/>
          <w:szCs w:val="28"/>
        </w:rPr>
        <w:t>мости, отрегулируйте натяже</w:t>
      </w:r>
      <w:r w:rsidRPr="007C6551">
        <w:rPr>
          <w:rFonts w:ascii="Times New Roman" w:hAnsi="Times New Roman"/>
          <w:szCs w:val="28"/>
        </w:rPr>
        <w:t>ние ремней клиноременных передач и приводных цепей.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7.1.2</w:t>
      </w:r>
      <w:r w:rsidRPr="007C6551">
        <w:rPr>
          <w:rFonts w:ascii="Times New Roman" w:hAnsi="Times New Roman"/>
          <w:b/>
          <w:szCs w:val="28"/>
        </w:rPr>
        <w:tab/>
        <w:t>ТО при обкатке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7.1.2.1.Прокрутите машину в течение 15 минут на холостом ходу.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lastRenderedPageBreak/>
        <w:t>7.1.2.2.Проверьте наличие дефектов по перечню возможных неис</w:t>
      </w:r>
      <w:r w:rsidRPr="007C6551">
        <w:rPr>
          <w:rFonts w:ascii="Times New Roman" w:hAnsi="Times New Roman"/>
          <w:szCs w:val="28"/>
        </w:rPr>
        <w:softHyphen/>
        <w:t>правностей согласно табл. 7 Обнаруженные неисправности должны быть устранены.</w:t>
      </w: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7.1.3.</w:t>
      </w:r>
      <w:r w:rsidRPr="007C6551">
        <w:rPr>
          <w:rFonts w:ascii="Times New Roman" w:hAnsi="Times New Roman"/>
          <w:b/>
          <w:szCs w:val="28"/>
        </w:rPr>
        <w:tab/>
        <w:t>ТО по окончании обкатки.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7.1.3.1. Очистите от пыли и грязи щеткой или веником составные части машины.</w:t>
      </w:r>
    </w:p>
    <w:p w:rsidR="003E373F" w:rsidRPr="007C6551" w:rsidRDefault="003E373F" w:rsidP="003E373F">
      <w:pPr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7.2</w:t>
      </w:r>
      <w:r w:rsidRPr="007C6551">
        <w:rPr>
          <w:rFonts w:ascii="Times New Roman" w:hAnsi="Times New Roman"/>
          <w:b/>
          <w:szCs w:val="28"/>
        </w:rPr>
        <w:tab/>
        <w:t>Техническое обслуживание при использовании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7.2.1</w:t>
      </w:r>
      <w:r w:rsidRPr="007C6551">
        <w:rPr>
          <w:rFonts w:ascii="Times New Roman" w:hAnsi="Times New Roman"/>
          <w:szCs w:val="28"/>
        </w:rPr>
        <w:tab/>
        <w:t>Ежесменное техническое обслуживание (ЕТО).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7.2.2 Осмотрите машину внешним осмотром.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7.2.3 Очистите от пыли и грязи щеткой или веником составные части машины.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7.2.4</w:t>
      </w:r>
      <w:r w:rsidRPr="007C6551">
        <w:rPr>
          <w:rFonts w:ascii="Times New Roman" w:hAnsi="Times New Roman"/>
          <w:szCs w:val="28"/>
        </w:rPr>
        <w:tab/>
        <w:t>Проверьте и, при необходимости, подтяните ключом болтовые соединения креплений главного вала,  вала вентилятора, вала контрпривода, подвесок и шатунов решетных станов.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7.2.5</w:t>
      </w:r>
      <w:r w:rsidRPr="007C6551">
        <w:rPr>
          <w:rFonts w:ascii="Times New Roman" w:hAnsi="Times New Roman"/>
          <w:szCs w:val="28"/>
        </w:rPr>
        <w:tab/>
        <w:t>Проверьте и, при необходимости, отрегулируйте натяже</w:t>
      </w:r>
      <w:r w:rsidRPr="007C6551">
        <w:rPr>
          <w:rFonts w:ascii="Times New Roman" w:hAnsi="Times New Roman"/>
          <w:szCs w:val="28"/>
        </w:rPr>
        <w:softHyphen/>
        <w:t>ние ремней клиноременных передач и приводных цепей.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7.3</w:t>
      </w:r>
      <w:r w:rsidRPr="007C6551">
        <w:rPr>
          <w:rFonts w:ascii="Times New Roman" w:hAnsi="Times New Roman"/>
          <w:b/>
          <w:szCs w:val="28"/>
        </w:rPr>
        <w:tab/>
        <w:t>Первое техническое обслуживание (ТО-1)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7.3.1</w:t>
      </w:r>
      <w:r w:rsidRPr="007C6551">
        <w:rPr>
          <w:rFonts w:ascii="Times New Roman" w:hAnsi="Times New Roman"/>
          <w:szCs w:val="28"/>
        </w:rPr>
        <w:tab/>
        <w:t>Осмотрите машину внешним осмотром.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7.3.2</w:t>
      </w:r>
      <w:r w:rsidRPr="007C6551">
        <w:rPr>
          <w:rFonts w:ascii="Times New Roman" w:hAnsi="Times New Roman"/>
          <w:szCs w:val="28"/>
        </w:rPr>
        <w:tab/>
        <w:t>Очистите от пыли и грязи щеткой или веником составные</w:t>
      </w:r>
      <w:r w:rsidRPr="007C6551">
        <w:rPr>
          <w:rFonts w:ascii="Times New Roman" w:hAnsi="Times New Roman"/>
          <w:szCs w:val="28"/>
        </w:rPr>
        <w:br/>
        <w:t>части машины.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7.3.3 Проверьте и, при необходимости, подтяните ключами бол</w:t>
      </w:r>
      <w:r w:rsidRPr="007C6551">
        <w:rPr>
          <w:rFonts w:ascii="Times New Roman" w:hAnsi="Times New Roman"/>
          <w:szCs w:val="28"/>
        </w:rPr>
        <w:softHyphen/>
        <w:t>товые соединения креплений главного вала, вала вентилятора, вала контрпривода, подвесок и шатунов решетных станов.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7.3.4 Проверьте и, при необходимости, отрегулируйте натяжение ремней клиноременных передач и приводных цепей.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7.3.5 Проверьте работоспособность регулировок воздушной си</w:t>
      </w:r>
      <w:r w:rsidRPr="007C6551">
        <w:rPr>
          <w:rFonts w:ascii="Times New Roman" w:hAnsi="Times New Roman"/>
          <w:szCs w:val="28"/>
        </w:rPr>
        <w:softHyphen/>
        <w:t>стемы и питающего устройства.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7.3.6 Смажьте через прессмасленки шприцем рычажно-плунжерным составные части согласно таблице смазки (табл. 6).</w:t>
      </w: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7.4  Техническое обслуживание при длительном хранении.</w:t>
      </w: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7.4.1</w:t>
      </w:r>
      <w:r w:rsidRPr="007C6551">
        <w:rPr>
          <w:rFonts w:ascii="Times New Roman" w:hAnsi="Times New Roman"/>
          <w:b/>
          <w:szCs w:val="28"/>
        </w:rPr>
        <w:tab/>
        <w:t>ТО при подготовке к длительному хранению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7.4.1.1 Тщательно очистите щеткой или веником машину от пыли,</w:t>
      </w:r>
      <w:r w:rsidRPr="007C6551">
        <w:rPr>
          <w:rFonts w:ascii="Times New Roman" w:hAnsi="Times New Roman"/>
          <w:szCs w:val="28"/>
        </w:rPr>
        <w:br/>
        <w:t>грязи, зерновых остатков.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7.4.1.2 Снимите с машины все приводные ремни. Обезжирьте их или промойте теплой водой с синтетическим моющим средством ("Комплекс"), просушите, припудрите тальком, свяжите в комплекты, прикрепите бирку с указанием марки и хозяйственного номера машины. Сдайте их на склад.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 xml:space="preserve">7.4.1.3 Снимите цепь. Промойте синтетическим моющим средством 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("Комплекс"), просушите, погрузите в подогретое до 80-90</w:t>
      </w:r>
      <w:r w:rsidRPr="007C6551">
        <w:rPr>
          <w:rFonts w:ascii="Times New Roman" w:hAnsi="Times New Roman"/>
          <w:szCs w:val="28"/>
          <w:vertAlign w:val="superscript"/>
        </w:rPr>
        <w:t>о</w:t>
      </w:r>
      <w:r w:rsidRPr="007C6551">
        <w:rPr>
          <w:rFonts w:ascii="Times New Roman" w:hAnsi="Times New Roman"/>
          <w:szCs w:val="28"/>
        </w:rPr>
        <w:t xml:space="preserve"> С трансмиссионное масло на 20 минут, скатайте в рулон и затем подвесьте на 15-20 минут для отекания остатков масла. Прикрепите бирку и сдайте цепь на склад.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lastRenderedPageBreak/>
        <w:t>7.4.1.4 Рабочие поверхности шкивов очистите от коррозии и по</w:t>
      </w:r>
      <w:r w:rsidRPr="007C6551">
        <w:rPr>
          <w:rFonts w:ascii="Times New Roman" w:hAnsi="Times New Roman"/>
          <w:szCs w:val="28"/>
        </w:rPr>
        <w:softHyphen/>
        <w:t>кройте защитно-восковым составом ЗВВД-13.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7.4.1.5 Восстановите окраску, зачистив шлифовальной шкуркой по</w:t>
      </w:r>
      <w:r w:rsidRPr="007C6551">
        <w:rPr>
          <w:rFonts w:ascii="Times New Roman" w:hAnsi="Times New Roman"/>
          <w:szCs w:val="28"/>
        </w:rPr>
        <w:softHyphen/>
        <w:t>врежденные места.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7.4.2</w:t>
      </w:r>
      <w:r w:rsidRPr="007C6551">
        <w:rPr>
          <w:rFonts w:ascii="Times New Roman" w:hAnsi="Times New Roman"/>
          <w:b/>
          <w:szCs w:val="28"/>
        </w:rPr>
        <w:tab/>
        <w:t>ТО в период хранения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7.4.2.1 Проверьте не реже 1 раза в два месяца комплектность с уче</w:t>
      </w:r>
      <w:r w:rsidRPr="007C6551">
        <w:rPr>
          <w:rFonts w:ascii="Times New Roman" w:hAnsi="Times New Roman"/>
          <w:szCs w:val="28"/>
        </w:rPr>
        <w:softHyphen/>
        <w:t>том узлов, сданных на склад, состояние антикоррозионных покрытий.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7.4.2.2 Обнаруженные дефекты устраните.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7.4.3</w:t>
      </w:r>
      <w:r w:rsidRPr="007C6551">
        <w:rPr>
          <w:rFonts w:ascii="Times New Roman" w:hAnsi="Times New Roman"/>
          <w:b/>
          <w:szCs w:val="28"/>
        </w:rPr>
        <w:tab/>
        <w:t>ТО при снятии с хранения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7.4.3.1 Тщательно очистите щеткой или веником машину от пыли и грязи.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7.4.3.</w:t>
      </w:r>
      <w:r w:rsidRPr="007C6551">
        <w:rPr>
          <w:rFonts w:ascii="Times New Roman" w:hAnsi="Times New Roman"/>
          <w:szCs w:val="28"/>
        </w:rPr>
        <w:tab/>
        <w:t>Удалите консервационную смазку ветошью, смоченной син</w:t>
      </w:r>
      <w:r w:rsidRPr="007C6551">
        <w:rPr>
          <w:rFonts w:ascii="Times New Roman" w:hAnsi="Times New Roman"/>
          <w:szCs w:val="28"/>
        </w:rPr>
        <w:softHyphen/>
        <w:t>тетическим моющим средством ("Комплекс"). Протрите места кон</w:t>
      </w:r>
      <w:r w:rsidRPr="007C6551">
        <w:rPr>
          <w:rFonts w:ascii="Times New Roman" w:hAnsi="Times New Roman"/>
          <w:szCs w:val="28"/>
        </w:rPr>
        <w:softHyphen/>
        <w:t>сервации насухо.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7.4.3.3 Наденьте и натяните приводные ремни. Протрите и на</w:t>
      </w:r>
      <w:r w:rsidRPr="007C6551">
        <w:rPr>
          <w:rFonts w:ascii="Times New Roman" w:hAnsi="Times New Roman"/>
          <w:szCs w:val="28"/>
        </w:rPr>
        <w:softHyphen/>
        <w:t>деньте цепь привода щеточного механизма. Очистите и сдайте на склад бирки.</w:t>
      </w:r>
    </w:p>
    <w:p w:rsidR="003E373F" w:rsidRPr="007C6551" w:rsidRDefault="003E373F" w:rsidP="003E373F">
      <w:pPr>
        <w:jc w:val="center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 xml:space="preserve">7.4.3.4 Отрегулируйте машину, прокрутите вхолостую в течение 30 мин. </w:t>
      </w:r>
    </w:p>
    <w:p w:rsidR="003E373F" w:rsidRPr="007C6551" w:rsidRDefault="003E373F" w:rsidP="003E373F">
      <w:pPr>
        <w:jc w:val="center"/>
        <w:rPr>
          <w:rFonts w:ascii="Times New Roman" w:hAnsi="Times New Roman"/>
          <w:sz w:val="32"/>
          <w:szCs w:val="32"/>
        </w:rPr>
      </w:pPr>
    </w:p>
    <w:p w:rsidR="003E373F" w:rsidRPr="007C6551" w:rsidRDefault="003E373F" w:rsidP="003E373F">
      <w:pPr>
        <w:jc w:val="right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008"/>
        <w:gridCol w:w="1950"/>
        <w:gridCol w:w="1615"/>
        <w:gridCol w:w="1617"/>
      </w:tblGrid>
      <w:tr w:rsidR="003E373F" w:rsidRPr="007C6551" w:rsidTr="003E373F">
        <w:tc>
          <w:tcPr>
            <w:tcW w:w="2284" w:type="dxa"/>
            <w:vMerge w:val="restart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точек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смазки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Наименование марки и обозначение стандарта на смазочные материалы и жидкости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Количество точек смазки и их объем,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E373F" w:rsidRPr="007C6551" w:rsidTr="003E373F">
        <w:tc>
          <w:tcPr>
            <w:tcW w:w="2284" w:type="dxa"/>
            <w:vMerge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Смазка при эксплуатации при  температуре</w:t>
            </w:r>
          </w:p>
        </w:tc>
        <w:tc>
          <w:tcPr>
            <w:tcW w:w="1620" w:type="dxa"/>
            <w:vMerge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</w:rPr>
            </w:pPr>
          </w:p>
        </w:tc>
      </w:tr>
      <w:tr w:rsidR="003E373F" w:rsidRPr="007C6551" w:rsidTr="003E373F">
        <w:tc>
          <w:tcPr>
            <w:tcW w:w="2284" w:type="dxa"/>
            <w:vMerge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от   15</w:t>
            </w:r>
            <w:r w:rsidRPr="007C655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7C6551">
              <w:rPr>
                <w:rFonts w:ascii="Times New Roman" w:hAnsi="Times New Roman"/>
                <w:sz w:val="24"/>
                <w:szCs w:val="24"/>
              </w:rPr>
              <w:t xml:space="preserve"> до + 5</w:t>
            </w:r>
            <w:r w:rsidRPr="007C655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9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от + 15</w:t>
            </w:r>
            <w:r w:rsidRPr="007C655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7C6551">
              <w:rPr>
                <w:rFonts w:ascii="Times New Roman" w:hAnsi="Times New Roman"/>
                <w:sz w:val="24"/>
                <w:szCs w:val="24"/>
              </w:rPr>
              <w:t xml:space="preserve"> до + 50</w:t>
            </w:r>
            <w:r w:rsidRPr="007C655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620" w:type="dxa"/>
            <w:vMerge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</w:rPr>
            </w:pPr>
          </w:p>
        </w:tc>
      </w:tr>
      <w:tr w:rsidR="003E373F" w:rsidRPr="007C6551" w:rsidTr="003E373F">
        <w:tc>
          <w:tcPr>
            <w:tcW w:w="228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Вал эксцентриковый</w:t>
            </w:r>
          </w:p>
        </w:tc>
        <w:tc>
          <w:tcPr>
            <w:tcW w:w="1856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Солидол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 xml:space="preserve">Литол -24 </w:t>
            </w:r>
          </w:p>
        </w:tc>
        <w:tc>
          <w:tcPr>
            <w:tcW w:w="19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ГОСТ 4366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ГОСТ 1033  или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ГОСТ 21150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ГАП-15В</w:t>
            </w:r>
          </w:p>
        </w:tc>
        <w:tc>
          <w:tcPr>
            <w:tcW w:w="162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2/0,066</w:t>
            </w:r>
          </w:p>
        </w:tc>
        <w:tc>
          <w:tcPr>
            <w:tcW w:w="162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Через 500 часов</w:t>
            </w:r>
          </w:p>
        </w:tc>
      </w:tr>
      <w:tr w:rsidR="003E373F" w:rsidRPr="007C6551" w:rsidTr="003E373F">
        <w:tc>
          <w:tcPr>
            <w:tcW w:w="228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Цепь роликовая</w:t>
            </w:r>
          </w:p>
        </w:tc>
        <w:tc>
          <w:tcPr>
            <w:tcW w:w="1856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Масло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трансмиссионное</w:t>
            </w:r>
          </w:p>
        </w:tc>
        <w:tc>
          <w:tcPr>
            <w:tcW w:w="19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ГОСТ 23652</w:t>
            </w:r>
          </w:p>
        </w:tc>
        <w:tc>
          <w:tcPr>
            <w:tcW w:w="162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1/0,1</w:t>
            </w:r>
          </w:p>
        </w:tc>
        <w:tc>
          <w:tcPr>
            <w:tcW w:w="162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Через 250 часов</w:t>
            </w:r>
          </w:p>
        </w:tc>
      </w:tr>
    </w:tbl>
    <w:p w:rsidR="003E373F" w:rsidRPr="007C6551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</w:rPr>
      </w:pPr>
      <w:r w:rsidRPr="007C6551">
        <w:rPr>
          <w:rFonts w:ascii="Times New Roman" w:hAnsi="Times New Roman"/>
          <w:b/>
        </w:rPr>
        <w:t>8 Возможные неисправности и методы  их устранения</w:t>
      </w:r>
    </w:p>
    <w:p w:rsidR="003E373F" w:rsidRPr="007C6551" w:rsidRDefault="003E373F" w:rsidP="003E373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3870"/>
        <w:gridCol w:w="2480"/>
      </w:tblGrid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Неисправность,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внешнее проявление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Методы устранения,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необходимость регулировки и испытания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Применяемый инструмент и принадлежности</w:t>
            </w:r>
          </w:p>
        </w:tc>
      </w:tr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Сильная вибрация машины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Проверьте затяжку болтов, крепящих шатуны решетных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 xml:space="preserve">станов к головкам, к стану; подвески станов (пружины) к раме, кронштейну стана и самого  кронштейна к стану, оковку к стану. Проверьте параллельность шатунов боковинам станов ( </w:t>
            </w:r>
            <w:r w:rsidRPr="007C6551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 непараллельность 2 мм по длине шатуна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lastRenderedPageBreak/>
              <w:t>Ключи: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7811-0004С2Ц15хр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7811-0027С2Ц15хр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7811-0023С2Ц15хр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7811-0026С2Ц15хр</w:t>
            </w:r>
          </w:p>
        </w:tc>
      </w:tr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lastRenderedPageBreak/>
              <w:t>Стук в решетном стане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Проверьте крепление  решетных рамок в стане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Наличие значительного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количества полноценного зерна в отходах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Неверный подбор решет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(слишком мелкое Б</w:t>
            </w:r>
            <w:r w:rsidRPr="007C655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C6551">
              <w:rPr>
                <w:rFonts w:ascii="Times New Roman" w:hAnsi="Times New Roman"/>
                <w:sz w:val="24"/>
                <w:szCs w:val="24"/>
              </w:rPr>
              <w:t xml:space="preserve">  или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слишком крупные И и Г )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Ключи: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7811-0004С2Ц15хр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7811-0027С2Ц15хр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7811-0023С2Ц15хр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7811-0026С2Ц15хр</w:t>
            </w:r>
          </w:p>
        </w:tc>
      </w:tr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Зерно плохо очищено: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- много крупного сора;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-зерно на вид чистое,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но много мелких примесей и щуплого зерна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Отрегулируйте воздушный поток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Решета Б</w:t>
            </w:r>
            <w:r w:rsidRPr="007C655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C6551"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Pr="007C655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C6551">
              <w:rPr>
                <w:rFonts w:ascii="Times New Roman" w:hAnsi="Times New Roman"/>
                <w:sz w:val="24"/>
                <w:szCs w:val="24"/>
              </w:rPr>
              <w:t xml:space="preserve"> поставьте мельче. Решета В и Г поставьте крупнее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Рукоятка воздуха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Ключи: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7811-0004С2Ц15хр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7811-0027С2Ц15хр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7811-0023С2Ц15хр</w:t>
            </w:r>
          </w:p>
        </w:tc>
      </w:tr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Стук в щеточном механизме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Отрегулируйте винтовой головкой длину водила щеточного механизма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Ключ: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7811-0026С2Ц15хр</w:t>
            </w:r>
          </w:p>
        </w:tc>
      </w:tr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Набегание цепи на звездочки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Натяните цепь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Ключ: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7811-0023С2Ц15хр</w:t>
            </w:r>
          </w:p>
        </w:tc>
      </w:tr>
      <w:tr w:rsidR="003E373F" w:rsidRPr="007C6551" w:rsidTr="003E373F">
        <w:tc>
          <w:tcPr>
            <w:tcW w:w="283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Машина не развивает оборотов</w:t>
            </w:r>
          </w:p>
        </w:tc>
        <w:tc>
          <w:tcPr>
            <w:tcW w:w="387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Натяните ремни в клиноременных передачах.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Проверьте напряжение и частоту в сети (при питании от местной  станции)</w:t>
            </w:r>
          </w:p>
        </w:tc>
        <w:tc>
          <w:tcPr>
            <w:tcW w:w="248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Ключ: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7811-0026С2Ц15хр</w:t>
            </w:r>
          </w:p>
        </w:tc>
      </w:tr>
    </w:tbl>
    <w:p w:rsidR="003E373F" w:rsidRPr="007C6551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9 Правила хранения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9.1  Машины и оборудование зерноочистительного агрегата на</w:t>
      </w:r>
      <w:r w:rsidRPr="007C6551">
        <w:rPr>
          <w:rFonts w:ascii="Times New Roman" w:hAnsi="Times New Roman"/>
          <w:szCs w:val="28"/>
        </w:rPr>
        <w:softHyphen/>
        <w:t>ходятся в закрытом помещении, в котором остаются на осенне-зим</w:t>
      </w:r>
      <w:r w:rsidRPr="007C6551">
        <w:rPr>
          <w:rFonts w:ascii="Times New Roman" w:hAnsi="Times New Roman"/>
          <w:szCs w:val="28"/>
        </w:rPr>
        <w:softHyphen/>
        <w:t>ний период и хранятся в соответствии с руководством по эксплуата</w:t>
      </w:r>
      <w:r w:rsidRPr="007C6551">
        <w:rPr>
          <w:rFonts w:ascii="Times New Roman" w:hAnsi="Times New Roman"/>
          <w:szCs w:val="28"/>
        </w:rPr>
        <w:softHyphen/>
        <w:t>ции, составленным с учетом  требований ГОСТ 7761.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9.2 Машины на межсменное и кратковременное хранение должны быть поставлены непосредственно после окончания работ на длительное хранение - не позднее 10 дней с момента окончания работ.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9.3 Работы, связанные с хранением машины, должны произво</w:t>
      </w:r>
      <w:r w:rsidRPr="007C6551">
        <w:rPr>
          <w:rFonts w:ascii="Times New Roman" w:hAnsi="Times New Roman"/>
          <w:szCs w:val="28"/>
        </w:rPr>
        <w:softHyphen/>
        <w:t>диться в соответствии с требованием  ГОО 12.3.002 "Санитарные правила организации технологических процессов и гигиенические  требования к производственному оборудованию", а также "Правил  техники безопасности при работе на тракторах, сельскохозяйствен</w:t>
      </w:r>
      <w:r w:rsidRPr="007C6551">
        <w:rPr>
          <w:rFonts w:ascii="Times New Roman" w:hAnsi="Times New Roman"/>
          <w:szCs w:val="28"/>
        </w:rPr>
        <w:softHyphen/>
        <w:t>ных и специализированных машинах".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9.4 Консервацию узлов и деталей машины производить соглас</w:t>
      </w:r>
      <w:r w:rsidRPr="007C6551">
        <w:rPr>
          <w:rFonts w:ascii="Times New Roman" w:hAnsi="Times New Roman"/>
          <w:szCs w:val="28"/>
        </w:rPr>
        <w:softHyphen/>
        <w:t>но схеме (рис. 11) и таблице консервации (табл. 8).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9.5 Постановка машин на длительное хранение и снятие с дли</w:t>
      </w:r>
      <w:r w:rsidRPr="007C6551">
        <w:rPr>
          <w:rFonts w:ascii="Times New Roman" w:hAnsi="Times New Roman"/>
          <w:szCs w:val="28"/>
        </w:rPr>
        <w:softHyphen/>
        <w:t>тельного хранения должны оформляться записью в специальном журнале, форма которого приведена в приложении (табл. 3).</w:t>
      </w:r>
    </w:p>
    <w:p w:rsidR="003E373F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sz w:val="32"/>
          <w:szCs w:val="32"/>
        </w:rPr>
      </w:pPr>
      <w:r w:rsidRPr="007C6551">
        <w:rPr>
          <w:rFonts w:ascii="Times New Roman" w:hAnsi="Times New Roman"/>
          <w:sz w:val="32"/>
          <w:szCs w:val="32"/>
        </w:rPr>
        <w:lastRenderedPageBreak/>
        <w:t>Таблица  консервации</w:t>
      </w:r>
    </w:p>
    <w:p w:rsidR="003E373F" w:rsidRPr="007C6551" w:rsidRDefault="003E373F" w:rsidP="003E373F">
      <w:pPr>
        <w:jc w:val="right"/>
        <w:rPr>
          <w:rFonts w:ascii="Times New Roman" w:hAnsi="Times New Roman"/>
        </w:rPr>
      </w:pPr>
      <w:r w:rsidRPr="007C6551">
        <w:rPr>
          <w:rFonts w:ascii="Times New Roman" w:hAnsi="Times New Roman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694"/>
        <w:gridCol w:w="3509"/>
      </w:tblGrid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Номера позиции на схеме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Наименование точек консервации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Наименование марки и обозначение консервационных материалов</w:t>
            </w:r>
          </w:p>
        </w:tc>
      </w:tr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Резьбовая поверхность водила и шатунов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Микровосковой состав ПЭВ-74</w:t>
            </w:r>
          </w:p>
        </w:tc>
      </w:tr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Шпильки узла ОВИ 03.200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Микровосковые составы ПЭВ-74, ЗВВД-13</w:t>
            </w:r>
          </w:p>
        </w:tc>
      </w:tr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Шкивы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«»</w:t>
            </w:r>
          </w:p>
        </w:tc>
      </w:tr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Натяжные устройства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«»</w:t>
            </w:r>
          </w:p>
        </w:tc>
      </w:tr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«»</w:t>
            </w:r>
          </w:p>
        </w:tc>
      </w:tr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Цепь втулочно-роликовая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Масло Тап-15В</w:t>
            </w:r>
          </w:p>
        </w:tc>
      </w:tr>
      <w:tr w:rsidR="003E373F" w:rsidRPr="007C6551" w:rsidTr="003E373F">
        <w:tc>
          <w:tcPr>
            <w:tcW w:w="12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Ремни клиновые приводные</w:t>
            </w:r>
          </w:p>
        </w:tc>
        <w:tc>
          <w:tcPr>
            <w:tcW w:w="3509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Моющее средство «Комплекс»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ТУ 38-40746-74,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Тальк ТРЦВ</w:t>
            </w:r>
            <w:r w:rsidRPr="007C6551">
              <w:rPr>
                <w:rFonts w:ascii="Times New Roman" w:hAnsi="Times New Roman"/>
                <w:sz w:val="24"/>
                <w:szCs w:val="24"/>
              </w:rPr>
              <w:br/>
              <w:t>ГОСТ 19723</w:t>
            </w:r>
          </w:p>
        </w:tc>
      </w:tr>
    </w:tbl>
    <w:p w:rsidR="003E373F" w:rsidRPr="007C6551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</w:rPr>
      </w:pPr>
      <w:r w:rsidRPr="007C6551">
        <w:rPr>
          <w:rFonts w:ascii="Times New Roman" w:hAnsi="Times New Roman"/>
          <w:b/>
        </w:rPr>
        <w:t>10 Комплектность</w:t>
      </w:r>
    </w:p>
    <w:p w:rsidR="003E373F" w:rsidRPr="007C6551" w:rsidRDefault="003E373F" w:rsidP="003E373F">
      <w:pPr>
        <w:ind w:left="7371"/>
        <w:jc w:val="right"/>
        <w:rPr>
          <w:rFonts w:ascii="Times New Roman" w:hAnsi="Times New Roman"/>
        </w:rPr>
      </w:pPr>
      <w:r w:rsidRPr="007C6551">
        <w:rPr>
          <w:rFonts w:ascii="Times New Roman" w:hAnsi="Times New Roman"/>
        </w:rPr>
        <w:t>Таблица 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6201"/>
        <w:gridCol w:w="1560"/>
      </w:tblGrid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ОВИ 50.000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Очиститель вороха ОВС-25С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ОВИ 02.250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Привод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ОВИ 50.401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Течка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ОВИ 11.000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Цепь приводная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ПР-19,05-31,8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ОВИ 53.001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ОВИ 00.624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Пружина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373F" w:rsidRPr="007C6551" w:rsidTr="003E373F"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СММ 03.024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Крышка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373F" w:rsidRPr="007C6551" w:rsidTr="003E373F">
        <w:trPr>
          <w:trHeight w:val="646"/>
        </w:trPr>
        <w:tc>
          <w:tcPr>
            <w:tcW w:w="1737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ОВИ50.000РЭ</w:t>
            </w:r>
          </w:p>
        </w:tc>
        <w:tc>
          <w:tcPr>
            <w:tcW w:w="6201" w:type="dxa"/>
            <w:shd w:val="clear" w:color="auto" w:fill="auto"/>
          </w:tcPr>
          <w:p w:rsidR="003E373F" w:rsidRPr="007C6551" w:rsidRDefault="003E373F" w:rsidP="003E373F">
            <w:pPr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60" w:type="dxa"/>
            <w:shd w:val="clear" w:color="auto" w:fill="auto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E373F" w:rsidRDefault="003E373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3E373F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 xml:space="preserve">11 </w:t>
      </w:r>
      <w:r>
        <w:rPr>
          <w:rFonts w:ascii="Times New Roman" w:hAnsi="Times New Roman"/>
          <w:b/>
          <w:szCs w:val="28"/>
        </w:rPr>
        <w:t xml:space="preserve">Свидетельство </w:t>
      </w:r>
      <w:r w:rsidRPr="007C6551">
        <w:rPr>
          <w:rFonts w:ascii="Times New Roman" w:hAnsi="Times New Roman"/>
          <w:b/>
          <w:szCs w:val="28"/>
        </w:rPr>
        <w:t>о приемке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Очиститель вороха стационарный ОВС – 25С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Порядковый номер  ________________________________________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 xml:space="preserve">Соответствует </w:t>
      </w:r>
      <w:r w:rsidR="00BF73D1">
        <w:rPr>
          <w:rFonts w:ascii="Times New Roman" w:hAnsi="Times New Roman"/>
          <w:szCs w:val="28"/>
        </w:rPr>
        <w:t>ТУ</w:t>
      </w:r>
      <w:r w:rsidRPr="007C6551">
        <w:rPr>
          <w:rFonts w:ascii="Times New Roman" w:hAnsi="Times New Roman"/>
          <w:szCs w:val="28"/>
        </w:rPr>
        <w:t xml:space="preserve"> 4735-00</w:t>
      </w:r>
      <w:r w:rsidR="00BF73D1">
        <w:rPr>
          <w:rFonts w:ascii="Times New Roman" w:hAnsi="Times New Roman"/>
          <w:szCs w:val="28"/>
        </w:rPr>
        <w:t>4</w:t>
      </w:r>
      <w:r w:rsidRPr="007C6551">
        <w:rPr>
          <w:rFonts w:ascii="Times New Roman" w:hAnsi="Times New Roman"/>
          <w:szCs w:val="28"/>
        </w:rPr>
        <w:t>-</w:t>
      </w:r>
      <w:r w:rsidR="00BF73D1">
        <w:rPr>
          <w:rFonts w:ascii="Times New Roman" w:hAnsi="Times New Roman"/>
          <w:szCs w:val="28"/>
        </w:rPr>
        <w:t>89711780-2014</w:t>
      </w:r>
      <w:r w:rsidRPr="007C6551">
        <w:rPr>
          <w:rFonts w:ascii="Times New Roman" w:hAnsi="Times New Roman"/>
          <w:szCs w:val="28"/>
        </w:rPr>
        <w:t xml:space="preserve">  и признан годным к эксплуатации.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Дата выпуска ______________________________________________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3E373F" w:rsidRPr="007C6551" w:rsidRDefault="003E373F" w:rsidP="003E373F">
      <w:pPr>
        <w:rPr>
          <w:rFonts w:ascii="Times New Roman" w:hAnsi="Times New Roman"/>
        </w:rPr>
      </w:pPr>
      <w:r w:rsidRPr="007C6551">
        <w:rPr>
          <w:rFonts w:ascii="Times New Roman" w:hAnsi="Times New Roman"/>
        </w:rPr>
        <w:t>М.П.</w:t>
      </w:r>
    </w:p>
    <w:p w:rsidR="003E373F" w:rsidRPr="007C6551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rPr>
          <w:rFonts w:ascii="Times New Roman" w:hAnsi="Times New Roman"/>
        </w:rPr>
      </w:pPr>
      <w:r w:rsidRPr="007C6551">
        <w:rPr>
          <w:rFonts w:ascii="Times New Roman" w:hAnsi="Times New Roman"/>
        </w:rPr>
        <w:t>_______________________________________________________________</w:t>
      </w:r>
    </w:p>
    <w:p w:rsidR="003E373F" w:rsidRPr="007C6551" w:rsidRDefault="003E373F" w:rsidP="003E373F">
      <w:pPr>
        <w:jc w:val="center"/>
        <w:rPr>
          <w:rFonts w:ascii="Times New Roman" w:hAnsi="Times New Roman"/>
          <w:sz w:val="20"/>
        </w:rPr>
      </w:pPr>
      <w:r w:rsidRPr="007C6551">
        <w:rPr>
          <w:rFonts w:ascii="Times New Roman" w:hAnsi="Times New Roman"/>
          <w:sz w:val="20"/>
        </w:rPr>
        <w:t>подпись лиц, ответственных за приемку</w:t>
      </w:r>
    </w:p>
    <w:p w:rsidR="003E373F" w:rsidRPr="007C6551" w:rsidRDefault="003E373F" w:rsidP="003E373F">
      <w:pPr>
        <w:rPr>
          <w:rFonts w:ascii="Times New Roman" w:hAnsi="Times New Roman"/>
          <w:sz w:val="20"/>
        </w:rPr>
      </w:pPr>
    </w:p>
    <w:p w:rsidR="003E373F" w:rsidRPr="007C6551" w:rsidRDefault="003E373F" w:rsidP="003E373F">
      <w:pPr>
        <w:rPr>
          <w:rFonts w:ascii="Times New Roman" w:hAnsi="Times New Roman"/>
          <w:sz w:val="20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sz w:val="20"/>
        </w:rPr>
        <w:br w:type="page"/>
      </w:r>
      <w:r w:rsidRPr="007C6551">
        <w:rPr>
          <w:rFonts w:ascii="Times New Roman" w:hAnsi="Times New Roman"/>
          <w:b/>
          <w:szCs w:val="28"/>
        </w:rPr>
        <w:lastRenderedPageBreak/>
        <w:t>12 Гарантии  изготовителя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</w:p>
    <w:p w:rsidR="00781C6D" w:rsidRPr="007C6551" w:rsidRDefault="003E373F" w:rsidP="00781C6D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Гарантийный срок эксплуатации  машины  -  12 месяцев</w:t>
      </w:r>
      <w:r w:rsidR="00781C6D">
        <w:rPr>
          <w:rFonts w:ascii="Times New Roman" w:hAnsi="Times New Roman"/>
          <w:szCs w:val="28"/>
        </w:rPr>
        <w:t>. Гарантийный срок исчисляется с момента передачи машины покупателю предприятием-изготовителем.</w:t>
      </w:r>
    </w:p>
    <w:p w:rsidR="003E373F" w:rsidRPr="007C6551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.</w:t>
      </w:r>
      <w:r w:rsidRPr="007C6551">
        <w:rPr>
          <w:rFonts w:ascii="Times New Roman" w:hAnsi="Times New Roman"/>
          <w:szCs w:val="28"/>
        </w:rPr>
        <w:tab/>
        <w:t>В течение гарантийного срока удовлетворения претензий потребителя по качеству производится в установленном порядке:</w:t>
      </w:r>
    </w:p>
    <w:p w:rsidR="003E373F" w:rsidRDefault="003E373F" w:rsidP="003E373F">
      <w:pPr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ab/>
        <w:t>только при соблюдении условий транспортирования,  хранения и эксплуатации, указанных в техническом описании и инст</w:t>
      </w:r>
      <w:r w:rsidR="00C64635">
        <w:rPr>
          <w:rFonts w:ascii="Times New Roman" w:hAnsi="Times New Roman"/>
          <w:szCs w:val="28"/>
        </w:rPr>
        <w:t xml:space="preserve">рукции по эксплуатации и  ГОСТ </w:t>
      </w:r>
      <w:r w:rsidRPr="007C6551">
        <w:rPr>
          <w:rFonts w:ascii="Times New Roman" w:hAnsi="Times New Roman"/>
          <w:szCs w:val="28"/>
        </w:rPr>
        <w:t>7751.</w:t>
      </w:r>
    </w:p>
    <w:p w:rsidR="00C64635" w:rsidRPr="00F17257" w:rsidRDefault="00C64635" w:rsidP="00C64635">
      <w:pPr>
        <w:pStyle w:val="aa"/>
        <w:tabs>
          <w:tab w:val="left" w:pos="181"/>
        </w:tabs>
        <w:spacing w:before="240" w:after="360" w:line="240" w:lineRule="auto"/>
        <w:ind w:left="425" w:firstLine="0"/>
        <w:rPr>
          <w:szCs w:val="28"/>
        </w:rPr>
      </w:pPr>
      <w:r w:rsidRPr="00F17257">
        <w:rPr>
          <w:szCs w:val="28"/>
        </w:rPr>
        <w:t>Гарантийные обязательства завода – изготовителя разработаны на основании действующего законодательства Российской Федерации.</w:t>
      </w:r>
    </w:p>
    <w:p w:rsidR="00C64635" w:rsidRPr="00F17257" w:rsidRDefault="00C64635" w:rsidP="00C64635">
      <w:pPr>
        <w:pStyle w:val="aa"/>
        <w:tabs>
          <w:tab w:val="left" w:pos="181"/>
        </w:tabs>
        <w:spacing w:before="240" w:line="240" w:lineRule="auto"/>
        <w:ind w:left="181" w:firstLine="0"/>
        <w:rPr>
          <w:szCs w:val="28"/>
        </w:rPr>
      </w:pPr>
      <w:r>
        <w:rPr>
          <w:szCs w:val="28"/>
        </w:rPr>
        <w:tab/>
      </w:r>
      <w:r w:rsidRPr="00F17257">
        <w:rPr>
          <w:szCs w:val="28"/>
        </w:rPr>
        <w:t>Во избежание недоразумений убедительно просим Вас внимательно изучить руководство по эксплуатации, условия гарантийных обязательств, а также проверить правильность заполнения гарантийного талона.</w:t>
      </w:r>
    </w:p>
    <w:p w:rsidR="00C64635" w:rsidRPr="00F17257" w:rsidRDefault="00C64635" w:rsidP="00C64635">
      <w:pPr>
        <w:pStyle w:val="aa"/>
        <w:tabs>
          <w:tab w:val="left" w:pos="0"/>
        </w:tabs>
        <w:spacing w:before="240" w:line="240" w:lineRule="auto"/>
        <w:ind w:left="181" w:firstLine="0"/>
        <w:rPr>
          <w:szCs w:val="28"/>
        </w:rPr>
      </w:pPr>
      <w:r>
        <w:rPr>
          <w:szCs w:val="28"/>
        </w:rPr>
        <w:tab/>
      </w:r>
      <w:r w:rsidRPr="00F17257">
        <w:rPr>
          <w:szCs w:val="28"/>
        </w:rPr>
        <w:t>Гарантийный срок эксплуатации машины – 12 месяцев. Гарантийный срок исчисляется с момента передачи машины покупателю</w:t>
      </w:r>
      <w:r>
        <w:rPr>
          <w:szCs w:val="28"/>
        </w:rPr>
        <w:t xml:space="preserve"> предприятием - изготовителем</w:t>
      </w:r>
      <w:r w:rsidRPr="00F17257">
        <w:rPr>
          <w:szCs w:val="28"/>
        </w:rPr>
        <w:t>.</w:t>
      </w:r>
    </w:p>
    <w:p w:rsidR="00C64635" w:rsidRPr="00F17257" w:rsidRDefault="00C64635" w:rsidP="00C64635">
      <w:pPr>
        <w:pStyle w:val="aa"/>
        <w:spacing w:line="240" w:lineRule="auto"/>
        <w:ind w:left="181" w:firstLine="527"/>
        <w:rPr>
          <w:szCs w:val="28"/>
        </w:rPr>
      </w:pPr>
      <w:r w:rsidRPr="00F17257">
        <w:rPr>
          <w:szCs w:val="28"/>
        </w:rPr>
        <w:t>В течение гарантийного срока предприятие-изготовитель отвечает перед покупателем за качество изготовления и работоспособность машины</w:t>
      </w:r>
      <w:bookmarkStart w:id="0" w:name="_GoBack"/>
      <w:bookmarkEnd w:id="0"/>
      <w:r w:rsidRPr="00F17257">
        <w:rPr>
          <w:szCs w:val="28"/>
        </w:rPr>
        <w:t xml:space="preserve"> согласно Закону РФ «О защите прав потребителей» при условии соблюдения покупателем правил транспортирования, хранения</w:t>
      </w:r>
      <w:r>
        <w:rPr>
          <w:szCs w:val="28"/>
        </w:rPr>
        <w:t>, монтажа</w:t>
      </w:r>
      <w:r w:rsidRPr="00F17257">
        <w:rPr>
          <w:szCs w:val="28"/>
        </w:rPr>
        <w:t xml:space="preserve"> и эксплуатации приобретенного оборудования.</w:t>
      </w:r>
    </w:p>
    <w:p w:rsidR="00C64635" w:rsidRPr="00F17257" w:rsidRDefault="00C64635" w:rsidP="00C64635">
      <w:pPr>
        <w:pStyle w:val="aa"/>
        <w:spacing w:line="240" w:lineRule="auto"/>
        <w:ind w:left="181" w:firstLine="527"/>
        <w:rPr>
          <w:szCs w:val="28"/>
        </w:rPr>
      </w:pPr>
      <w:r w:rsidRPr="00F17257">
        <w:rPr>
          <w:szCs w:val="28"/>
        </w:rPr>
        <w:t>Гарантии на</w:t>
      </w:r>
      <w:r>
        <w:rPr>
          <w:szCs w:val="28"/>
        </w:rPr>
        <w:t xml:space="preserve"> электродвигатели</w:t>
      </w:r>
      <w:r w:rsidRPr="00F17257">
        <w:rPr>
          <w:szCs w:val="28"/>
        </w:rPr>
        <w:t>, входящие в состав машины, рассматриваются только при наличии паспортов изготовителей.</w:t>
      </w:r>
    </w:p>
    <w:p w:rsidR="00C64635" w:rsidRPr="00F17257" w:rsidRDefault="00C64635" w:rsidP="00C64635">
      <w:pPr>
        <w:pStyle w:val="aa"/>
        <w:spacing w:line="240" w:lineRule="auto"/>
        <w:ind w:firstLine="708"/>
        <w:rPr>
          <w:szCs w:val="28"/>
        </w:rPr>
      </w:pPr>
      <w:r w:rsidRPr="00F17257">
        <w:rPr>
          <w:szCs w:val="28"/>
        </w:rPr>
        <w:t xml:space="preserve">Ответственность за своевременное проведение технического обслуживания </w:t>
      </w:r>
      <w:r>
        <w:rPr>
          <w:szCs w:val="28"/>
        </w:rPr>
        <w:t xml:space="preserve">машины </w:t>
      </w:r>
      <w:r w:rsidRPr="00F17257">
        <w:rPr>
          <w:szCs w:val="28"/>
        </w:rPr>
        <w:t>несет потребитель.</w:t>
      </w:r>
    </w:p>
    <w:p w:rsidR="00C64635" w:rsidRPr="00F17257" w:rsidRDefault="00C64635" w:rsidP="00C64635">
      <w:pPr>
        <w:pStyle w:val="aa"/>
        <w:spacing w:line="240" w:lineRule="auto"/>
        <w:ind w:left="181" w:firstLine="527"/>
        <w:rPr>
          <w:szCs w:val="28"/>
        </w:rPr>
      </w:pPr>
      <w:r w:rsidRPr="00F17257">
        <w:rPr>
          <w:szCs w:val="28"/>
        </w:rPr>
        <w:t>Поставка запасных частей осуществляется по отдельным финансово–хозяйственным договорам.</w:t>
      </w:r>
    </w:p>
    <w:p w:rsidR="00C64635" w:rsidRPr="00F17257" w:rsidRDefault="00C64635" w:rsidP="00C64635">
      <w:pPr>
        <w:pStyle w:val="aa"/>
        <w:spacing w:before="120" w:line="240" w:lineRule="auto"/>
        <w:ind w:left="181" w:firstLine="0"/>
        <w:rPr>
          <w:szCs w:val="28"/>
        </w:rPr>
      </w:pPr>
      <w:r w:rsidRPr="00F17257">
        <w:rPr>
          <w:szCs w:val="28"/>
        </w:rPr>
        <w:t>Гарантии завода утрачивают силу в случае: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ind w:left="992"/>
        <w:rPr>
          <w:szCs w:val="28"/>
        </w:rPr>
      </w:pPr>
      <w:r w:rsidRPr="00F17257">
        <w:rPr>
          <w:szCs w:val="28"/>
        </w:rPr>
        <w:t>несоблюдения указаний по монтажу, сборке, подготовке к запуску и эксплуатации;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ind w:left="992"/>
        <w:rPr>
          <w:szCs w:val="28"/>
        </w:rPr>
      </w:pPr>
      <w:r w:rsidRPr="00F17257">
        <w:rPr>
          <w:szCs w:val="28"/>
        </w:rPr>
        <w:t>проведения ремонта лицами, не уполн</w:t>
      </w:r>
      <w:r>
        <w:rPr>
          <w:szCs w:val="28"/>
        </w:rPr>
        <w:t>омоченными заводом на выполнение</w:t>
      </w:r>
      <w:r w:rsidRPr="00F17257">
        <w:rPr>
          <w:szCs w:val="28"/>
        </w:rPr>
        <w:t xml:space="preserve"> гарантийного обслуживания;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ind w:left="992"/>
        <w:rPr>
          <w:szCs w:val="28"/>
        </w:rPr>
      </w:pPr>
      <w:r w:rsidRPr="00F17257">
        <w:rPr>
          <w:szCs w:val="28"/>
        </w:rPr>
        <w:t>неисправностей, возникших вследствие непреодолимой силы, то есть чрезвычайных и непредотвратимых, при данных условиях, обстоятельств;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F17257">
        <w:rPr>
          <w:szCs w:val="28"/>
        </w:rPr>
        <w:t>повреждений, возникших при транспортировании машины потребителем;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F17257">
        <w:rPr>
          <w:szCs w:val="28"/>
        </w:rPr>
        <w:t>повреждений, возникших при осуществлении монтажа потребителем;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F17257">
        <w:rPr>
          <w:szCs w:val="28"/>
        </w:rPr>
        <w:lastRenderedPageBreak/>
        <w:t>применения машины при параметрах и рабочих средах, не предусмотренных в инструкции по эксплуатации;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F17257">
        <w:rPr>
          <w:szCs w:val="28"/>
        </w:rPr>
        <w:t>использования неоригинальных или не одобренных изготовителем комплектующих;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F17257">
        <w:rPr>
          <w:szCs w:val="28"/>
        </w:rPr>
        <w:t>неполного или несоответствующего техн</w:t>
      </w:r>
      <w:r>
        <w:rPr>
          <w:szCs w:val="28"/>
        </w:rPr>
        <w:t>ического обслуживания (например</w:t>
      </w:r>
      <w:r w:rsidRPr="00F17257">
        <w:rPr>
          <w:szCs w:val="28"/>
        </w:rPr>
        <w:t xml:space="preserve"> </w:t>
      </w:r>
      <w:r>
        <w:rPr>
          <w:szCs w:val="28"/>
        </w:rPr>
        <w:t xml:space="preserve">: </w:t>
      </w:r>
      <w:r w:rsidRPr="00F17257">
        <w:rPr>
          <w:szCs w:val="28"/>
        </w:rPr>
        <w:t>пренебрежения периодическим осмотром, невыполнения ТО -1,ЕТО);</w:t>
      </w:r>
    </w:p>
    <w:p w:rsidR="00C64635" w:rsidRPr="00F17257" w:rsidRDefault="00C64635" w:rsidP="00C64635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F17257">
        <w:rPr>
          <w:szCs w:val="28"/>
        </w:rPr>
        <w:t>использования машины не по назначению, а также внесения каких-либо конструктивных изменений без согласования с заводом-изготовителем.</w:t>
      </w:r>
    </w:p>
    <w:p w:rsidR="00C64635" w:rsidRDefault="00C64635" w:rsidP="00C64635">
      <w:pPr>
        <w:pStyle w:val="aa"/>
        <w:spacing w:line="240" w:lineRule="auto"/>
        <w:ind w:left="993" w:firstLine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отсутствия информационной таблички с заводским номером или на информационной табличке не читаемый заводской номер. </w:t>
      </w:r>
    </w:p>
    <w:p w:rsidR="00C64635" w:rsidRDefault="00C64635" w:rsidP="00C64635">
      <w:pPr>
        <w:pStyle w:val="aa"/>
        <w:spacing w:line="240" w:lineRule="auto"/>
        <w:ind w:left="993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отсутствия паспорта.</w:t>
      </w:r>
    </w:p>
    <w:p w:rsidR="00C64635" w:rsidRPr="00F17257" w:rsidRDefault="00C64635" w:rsidP="00C64635">
      <w:pPr>
        <w:pStyle w:val="aa"/>
        <w:spacing w:line="240" w:lineRule="auto"/>
        <w:ind w:left="993" w:firstLine="0"/>
        <w:rPr>
          <w:szCs w:val="28"/>
        </w:rPr>
      </w:pPr>
    </w:p>
    <w:p w:rsidR="00C64635" w:rsidRPr="008800CF" w:rsidRDefault="00C64635" w:rsidP="00C64635">
      <w:pPr>
        <w:pStyle w:val="2"/>
        <w:tabs>
          <w:tab w:val="left" w:pos="1152"/>
        </w:tabs>
        <w:overflowPunct/>
        <w:autoSpaceDE/>
        <w:autoSpaceDN/>
        <w:adjustRightInd/>
        <w:spacing w:after="0" w:line="240" w:lineRule="auto"/>
        <w:ind w:left="1145" w:right="252"/>
        <w:jc w:val="both"/>
        <w:textAlignment w:val="auto"/>
        <w:rPr>
          <w:rFonts w:ascii="Times New Roman" w:hAnsi="Times New Roman"/>
          <w:szCs w:val="28"/>
        </w:rPr>
      </w:pPr>
      <w:r w:rsidRPr="008800CF">
        <w:rPr>
          <w:rFonts w:ascii="Times New Roman" w:hAnsi="Times New Roman"/>
          <w:szCs w:val="28"/>
        </w:rPr>
        <w:t xml:space="preserve">Гарантия изготовителя не распространяется на следующие случаи: </w:t>
      </w:r>
    </w:p>
    <w:p w:rsidR="00C64635" w:rsidRPr="008800CF" w:rsidRDefault="00C64635" w:rsidP="00C64635">
      <w:pPr>
        <w:pStyle w:val="2"/>
        <w:numPr>
          <w:ilvl w:val="0"/>
          <w:numId w:val="6"/>
        </w:numPr>
        <w:tabs>
          <w:tab w:val="left" w:pos="1152"/>
        </w:tabs>
        <w:overflowPunct/>
        <w:autoSpaceDE/>
        <w:autoSpaceDN/>
        <w:adjustRightInd/>
        <w:spacing w:after="0" w:line="240" w:lineRule="auto"/>
        <w:ind w:right="252"/>
        <w:jc w:val="both"/>
        <w:textAlignment w:val="auto"/>
        <w:rPr>
          <w:rFonts w:ascii="Times New Roman" w:hAnsi="Times New Roman"/>
          <w:szCs w:val="28"/>
        </w:rPr>
      </w:pPr>
      <w:r w:rsidRPr="008800CF">
        <w:rPr>
          <w:rFonts w:ascii="Times New Roman" w:hAnsi="Times New Roman"/>
          <w:szCs w:val="28"/>
        </w:rPr>
        <w:t>возникновение звуков, шумов, вибрации, которые не влияют на характеристики и работоспособность машины или её элементов;</w:t>
      </w:r>
    </w:p>
    <w:p w:rsidR="00C64635" w:rsidRPr="008800CF" w:rsidRDefault="00C64635" w:rsidP="00C64635">
      <w:pPr>
        <w:pStyle w:val="ab"/>
        <w:numPr>
          <w:ilvl w:val="0"/>
          <w:numId w:val="7"/>
        </w:numPr>
        <w:ind w:left="1418"/>
        <w:jc w:val="both"/>
        <w:rPr>
          <w:szCs w:val="28"/>
        </w:rPr>
      </w:pPr>
      <w:r w:rsidRPr="008800CF">
        <w:rPr>
          <w:szCs w:val="28"/>
        </w:rPr>
        <w:t>образование пятен в районах сальников и уплотнений, не влияющих на расход соответствующей жидкости.</w:t>
      </w:r>
    </w:p>
    <w:p w:rsidR="00C64635" w:rsidRPr="007C6551" w:rsidRDefault="00C64635" w:rsidP="00C64635">
      <w:pPr>
        <w:rPr>
          <w:rFonts w:ascii="Times New Roman" w:hAnsi="Times New Roman"/>
          <w:szCs w:val="28"/>
        </w:rPr>
      </w:pPr>
      <w:r>
        <w:rPr>
          <w:szCs w:val="28"/>
        </w:rPr>
        <w:t>С</w:t>
      </w:r>
      <w:r w:rsidRPr="008800CF">
        <w:rPr>
          <w:szCs w:val="28"/>
        </w:rPr>
        <w:t>рок службы машины, не менее-8 лет</w:t>
      </w:r>
    </w:p>
    <w:p w:rsidR="00C64635" w:rsidRDefault="00C64635" w:rsidP="00C64635">
      <w:pPr>
        <w:pStyle w:val="aa"/>
        <w:spacing w:line="240" w:lineRule="auto"/>
        <w:ind w:firstLine="0"/>
        <w:rPr>
          <w:szCs w:val="28"/>
        </w:rPr>
      </w:pPr>
    </w:p>
    <w:p w:rsidR="00C64635" w:rsidRPr="00F17257" w:rsidRDefault="00C64635" w:rsidP="00C64635">
      <w:pPr>
        <w:pStyle w:val="aa"/>
        <w:tabs>
          <w:tab w:val="num" w:pos="1629"/>
        </w:tabs>
        <w:spacing w:line="240" w:lineRule="auto"/>
        <w:ind w:left="1267" w:firstLine="0"/>
        <w:rPr>
          <w:szCs w:val="28"/>
        </w:rPr>
      </w:pPr>
    </w:p>
    <w:p w:rsidR="00C64635" w:rsidRDefault="00C64635" w:rsidP="00C64635">
      <w:pPr>
        <w:pStyle w:val="aa"/>
        <w:spacing w:before="120" w:line="240" w:lineRule="auto"/>
        <w:ind w:left="181" w:firstLine="527"/>
        <w:rPr>
          <w:sz w:val="22"/>
          <w:szCs w:val="22"/>
        </w:rPr>
      </w:pPr>
    </w:p>
    <w:p w:rsidR="003E373F" w:rsidRPr="008162F1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  <w:r w:rsidRPr="007C6551">
        <w:rPr>
          <w:rFonts w:ascii="Times New Roman" w:hAnsi="Times New Roman"/>
          <w:b/>
          <w:szCs w:val="28"/>
        </w:rPr>
        <w:t>13 Транспортирование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Cs w:val="28"/>
        </w:rPr>
      </w:pP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При перевозке машины в кузове автомобиля или прицепа её следует закрепить.</w:t>
      </w:r>
    </w:p>
    <w:p w:rsidR="003E373F" w:rsidRPr="007C6551" w:rsidRDefault="003E373F" w:rsidP="003E373F">
      <w:pPr>
        <w:ind w:firstLine="720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При перевозке на открытом железнодорожном транспорте машину крепить растяжками из проволоки и упорными брусками с соблюдением дистанции между машинами.</w:t>
      </w:r>
    </w:p>
    <w:p w:rsidR="003E373F" w:rsidRPr="007C6551" w:rsidRDefault="003E373F" w:rsidP="003E373F">
      <w:pPr>
        <w:jc w:val="right"/>
        <w:rPr>
          <w:rFonts w:ascii="Times New Roman" w:hAnsi="Times New Roman"/>
        </w:rPr>
      </w:pPr>
      <w:r w:rsidRPr="007C6551">
        <w:rPr>
          <w:rFonts w:ascii="Times New Roman" w:hAnsi="Times New Roman"/>
          <w:szCs w:val="28"/>
        </w:rPr>
        <w:br w:type="page"/>
      </w:r>
      <w:r w:rsidRPr="007C6551">
        <w:rPr>
          <w:rFonts w:ascii="Times New Roman" w:hAnsi="Times New Roman"/>
        </w:rPr>
        <w:lastRenderedPageBreak/>
        <w:t>Приложение 1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</w:rPr>
      </w:pPr>
      <w:r w:rsidRPr="007C6551">
        <w:rPr>
          <w:rFonts w:ascii="Times New Roman" w:hAnsi="Times New Roman"/>
          <w:b/>
        </w:rPr>
        <w:t>Перечень  подшипников  качения</w:t>
      </w:r>
    </w:p>
    <w:p w:rsidR="003E373F" w:rsidRPr="007C6551" w:rsidRDefault="003E373F" w:rsidP="003E373F">
      <w:pPr>
        <w:jc w:val="right"/>
        <w:rPr>
          <w:rFonts w:ascii="Times New Roman" w:hAnsi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09"/>
        <w:gridCol w:w="1801"/>
        <w:gridCol w:w="2452"/>
        <w:gridCol w:w="992"/>
        <w:gridCol w:w="992"/>
      </w:tblGrid>
      <w:tr w:rsidR="003E373F" w:rsidRPr="007C6551" w:rsidTr="003E373F">
        <w:trPr>
          <w:cantSplit/>
          <w:trHeight w:hRule="exact" w:val="7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№ п</w:t>
            </w:r>
            <w:r>
              <w:rPr>
                <w:rFonts w:ascii="Times New Roman" w:hAnsi="Times New Roman"/>
                <w:snapToGrid w:val="0"/>
                <w:sz w:val="24"/>
              </w:rPr>
              <w:t>/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Тип подшипников (размеры,  мм)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Номер по каталогу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Место установки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Кол-во подшипников</w:t>
            </w:r>
          </w:p>
        </w:tc>
      </w:tr>
      <w:tr w:rsidR="003E373F" w:rsidRPr="007C6551" w:rsidTr="003E373F">
        <w:trPr>
          <w:cantSplit/>
          <w:trHeight w:hRule="exact" w:val="8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На узел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На изделие в целом</w:t>
            </w:r>
          </w:p>
        </w:tc>
      </w:tr>
      <w:tr w:rsidR="003E373F" w:rsidRPr="007C6551" w:rsidTr="003E373F">
        <w:trPr>
          <w:cantSplit/>
          <w:trHeight w:hRule="exact" w:val="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hRule="exact" w:val="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hRule="exact" w:val="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val="20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Ǿ    =  35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</w:t>
            </w:r>
            <w:r w:rsidRPr="007C6551">
              <w:rPr>
                <w:rFonts w:ascii="Times New Roman" w:hAnsi="Times New Roman"/>
                <w:snapToGrid w:val="0"/>
                <w:sz w:val="24"/>
                <w:vertAlign w:val="subscript"/>
              </w:rPr>
              <w:t>0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 =  80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    =  18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 Шариковый радиальный однорядный 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с двумя уплотнителями ГОСТ 8882-75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№ 11207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Вал главный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2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2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2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Ǿ   =   20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</w:t>
            </w:r>
            <w:r w:rsidRPr="007C6551">
              <w:rPr>
                <w:rFonts w:ascii="Times New Roman" w:hAnsi="Times New Roman"/>
                <w:snapToGrid w:val="0"/>
                <w:sz w:val="24"/>
                <w:vertAlign w:val="subscript"/>
              </w:rPr>
              <w:t xml:space="preserve">0 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>=   47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   =   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№ 180204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Ролик натяжной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</w:tr>
      <w:tr w:rsidR="003E373F" w:rsidRPr="007C6551" w:rsidTr="003E373F">
        <w:trPr>
          <w:cantSplit/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3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Ǿ    =   25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</w:t>
            </w:r>
            <w:r w:rsidRPr="007C6551">
              <w:rPr>
                <w:rFonts w:ascii="Times New Roman" w:hAnsi="Times New Roman"/>
                <w:snapToGrid w:val="0"/>
                <w:sz w:val="24"/>
                <w:vertAlign w:val="subscript"/>
              </w:rPr>
              <w:t>0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 =  52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    =   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№ 180205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Камера приемная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</w:tr>
      <w:tr w:rsidR="003E373F" w:rsidRPr="007C6551" w:rsidTr="003E373F">
        <w:trPr>
          <w:cantSplit/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4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Ǿ   =  30</w:t>
            </w:r>
          </w:p>
          <w:p w:rsidR="003E373F" w:rsidRPr="007C6551" w:rsidRDefault="003E373F" w:rsidP="003E373F">
            <w:pPr>
              <w:spacing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</w:t>
            </w:r>
            <w:r w:rsidRPr="007C6551">
              <w:rPr>
                <w:rFonts w:ascii="Times New Roman" w:hAnsi="Times New Roman"/>
                <w:snapToGrid w:val="0"/>
                <w:sz w:val="24"/>
                <w:vertAlign w:val="subscript"/>
              </w:rPr>
              <w:t>0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=  62</w:t>
            </w:r>
          </w:p>
          <w:p w:rsidR="003E373F" w:rsidRPr="007C6551" w:rsidRDefault="003E373F" w:rsidP="003E373F">
            <w:pPr>
              <w:spacing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   =  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№ 180206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Звездочка привода</w:t>
            </w:r>
          </w:p>
          <w:p w:rsidR="003E373F" w:rsidRPr="007C6551" w:rsidRDefault="003E373F" w:rsidP="003E373F">
            <w:pPr>
              <w:spacing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механизма очистки</w:t>
            </w:r>
          </w:p>
          <w:p w:rsidR="003E373F" w:rsidRPr="007C6551" w:rsidRDefault="003E373F" w:rsidP="003E373F">
            <w:pPr>
              <w:spacing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решет, шнек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2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3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val="2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5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Ǿ   =  35 </w:t>
            </w:r>
          </w:p>
          <w:p w:rsidR="003E373F" w:rsidRPr="007C6551" w:rsidRDefault="003E373F" w:rsidP="003E373F">
            <w:pPr>
              <w:spacing w:before="4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</w:t>
            </w:r>
            <w:r w:rsidRPr="007C6551">
              <w:rPr>
                <w:rFonts w:ascii="Times New Roman" w:hAnsi="Times New Roman"/>
                <w:snapToGrid w:val="0"/>
                <w:sz w:val="24"/>
                <w:vertAlign w:val="subscript"/>
              </w:rPr>
              <w:t>0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=  72</w:t>
            </w:r>
          </w:p>
          <w:p w:rsidR="003E373F" w:rsidRPr="007C6551" w:rsidRDefault="003E373F" w:rsidP="003E373F">
            <w:pPr>
              <w:spacing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   =  17</w:t>
            </w:r>
          </w:p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Шариковый </w:t>
            </w:r>
          </w:p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радиальный однорядный с двумя</w:t>
            </w:r>
          </w:p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защитными шайбами</w:t>
            </w:r>
          </w:p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ГОСТ 7242-81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№ 180207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Вентилятор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Контрпривод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2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2</w:t>
            </w: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4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6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Ǿ   =  60</w:t>
            </w:r>
          </w:p>
          <w:p w:rsidR="003E373F" w:rsidRPr="007C6551" w:rsidRDefault="003E373F" w:rsidP="003E373F">
            <w:pPr>
              <w:spacing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</w:t>
            </w:r>
            <w:r w:rsidRPr="007C6551">
              <w:rPr>
                <w:rFonts w:ascii="Times New Roman" w:hAnsi="Times New Roman"/>
                <w:snapToGrid w:val="0"/>
                <w:sz w:val="24"/>
                <w:vertAlign w:val="subscript"/>
              </w:rPr>
              <w:t>0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 =  110</w:t>
            </w:r>
          </w:p>
          <w:p w:rsidR="003E373F" w:rsidRPr="007C6551" w:rsidRDefault="003E373F" w:rsidP="003E373F">
            <w:pPr>
              <w:spacing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    =  22.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№ 80212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Шатун главного вала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1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 w:line="280" w:lineRule="auto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 xml:space="preserve">4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napToGrid w:val="0"/>
                <w:sz w:val="24"/>
              </w:rPr>
            </w:pPr>
          </w:p>
        </w:tc>
      </w:tr>
    </w:tbl>
    <w:p w:rsidR="003E373F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08"/>
        <w:gridCol w:w="709"/>
        <w:gridCol w:w="709"/>
        <w:gridCol w:w="567"/>
        <w:gridCol w:w="709"/>
        <w:gridCol w:w="567"/>
        <w:gridCol w:w="708"/>
        <w:gridCol w:w="709"/>
        <w:gridCol w:w="709"/>
        <w:gridCol w:w="850"/>
        <w:gridCol w:w="851"/>
        <w:gridCol w:w="850"/>
      </w:tblGrid>
      <w:tr w:rsidR="003E373F" w:rsidRPr="007C6551" w:rsidTr="003E373F">
        <w:trPr>
          <w:cantSplit/>
          <w:trHeight w:hRule="exact" w:val="1366"/>
        </w:trPr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jc w:val="right"/>
              <w:rPr>
                <w:rFonts w:ascii="Times New Roman" w:hAnsi="Times New Roman"/>
                <w:snapToGrid w:val="0"/>
                <w:szCs w:val="28"/>
              </w:rPr>
            </w:pPr>
            <w:r w:rsidRPr="007C6551">
              <w:rPr>
                <w:rFonts w:ascii="Times New Roman" w:hAnsi="Times New Roman"/>
                <w:snapToGrid w:val="0"/>
                <w:szCs w:val="28"/>
              </w:rPr>
              <w:lastRenderedPageBreak/>
              <w:t>Приложение 2</w:t>
            </w: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7C6551">
              <w:rPr>
                <w:rFonts w:ascii="Times New Roman" w:hAnsi="Times New Roman"/>
                <w:b/>
                <w:snapToGrid w:val="0"/>
              </w:rPr>
              <w:t xml:space="preserve">Журнал учета постановки машин на хранение  и </w:t>
            </w:r>
          </w:p>
          <w:p w:rsidR="003E373F" w:rsidRPr="007C6551" w:rsidRDefault="003E373F" w:rsidP="003E373F">
            <w:pPr>
              <w:spacing w:before="4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7C6551">
              <w:rPr>
                <w:rFonts w:ascii="Times New Roman" w:hAnsi="Times New Roman"/>
                <w:b/>
                <w:snapToGrid w:val="0"/>
              </w:rPr>
              <w:t>приема их в эксплуатацию</w:t>
            </w:r>
          </w:p>
          <w:p w:rsidR="003E373F" w:rsidRPr="007C6551" w:rsidRDefault="003E373F" w:rsidP="003E373F">
            <w:pPr>
              <w:spacing w:before="40"/>
              <w:jc w:val="right"/>
              <w:rPr>
                <w:rFonts w:ascii="Times New Roman" w:hAnsi="Times New Roman"/>
                <w:snapToGrid w:val="0"/>
              </w:rPr>
            </w:pPr>
          </w:p>
        </w:tc>
      </w:tr>
      <w:tr w:rsidR="003E373F" w:rsidRPr="007C6551" w:rsidTr="003E373F">
        <w:trPr>
          <w:cantSplit/>
          <w:trHeight w:hRule="exact" w:val="8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Дата сдачи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Наименование, марка машины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Техническое состояний,(исправное, требует ремонта, списание)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При постановке машин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7C6551">
              <w:rPr>
                <w:rFonts w:ascii="Times New Roman" w:hAnsi="Times New Roman"/>
                <w:snapToGrid w:val="0"/>
                <w:sz w:val="24"/>
              </w:rPr>
              <w:t>на хранение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Подписи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Дата выдачи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Техническое состояний,(исправное, требует ремонта, списание)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Подписи</w:t>
            </w:r>
          </w:p>
        </w:tc>
      </w:tr>
      <w:tr w:rsidR="003E373F" w:rsidRPr="007C6551" w:rsidTr="003E373F">
        <w:trPr>
          <w:cantSplit/>
          <w:trHeight w:hRule="exact"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Принял ответств. за хранение.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Сдал должность,(Ф.И.О)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Принял (должность, Ф.И.О)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3E373F" w:rsidRPr="007C6551" w:rsidRDefault="003E373F" w:rsidP="003E373F">
            <w:pPr>
              <w:spacing w:before="2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Выдал ответств. за хранение</w:t>
            </w:r>
          </w:p>
        </w:tc>
      </w:tr>
      <w:tr w:rsidR="003E373F" w:rsidRPr="007C6551" w:rsidTr="003E373F">
        <w:trPr>
          <w:cantSplit/>
          <w:trHeight w:hRule="exact" w:val="981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Сданы на склад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Отсутствуют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hRule="exact" w:val="29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Наименование сб. ед. деталей.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Наименование сб. ед. деталей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6551">
              <w:rPr>
                <w:rFonts w:ascii="Times New Roman" w:hAnsi="Times New Roman"/>
                <w:snapToGrid w:val="0"/>
                <w:sz w:val="24"/>
              </w:rPr>
              <w:t>Количество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3E373F" w:rsidRPr="007C6551" w:rsidTr="003E373F">
        <w:trPr>
          <w:cantSplit/>
          <w:trHeight w:hRule="exact" w:val="67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2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73F" w:rsidRPr="007C6551" w:rsidRDefault="003E373F" w:rsidP="003E373F">
            <w:pPr>
              <w:spacing w:before="40"/>
              <w:ind w:left="113" w:right="113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3F" w:rsidRPr="007C6551" w:rsidRDefault="003E373F" w:rsidP="003E373F">
            <w:pPr>
              <w:spacing w:before="40"/>
              <w:rPr>
                <w:rFonts w:ascii="Times New Roman" w:hAnsi="Times New Roman"/>
                <w:snapToGrid w:val="0"/>
                <w:sz w:val="24"/>
              </w:rPr>
            </w:pPr>
          </w:p>
        </w:tc>
      </w:tr>
    </w:tbl>
    <w:p w:rsidR="003E373F" w:rsidRDefault="003E373F" w:rsidP="003E373F">
      <w:pPr>
        <w:ind w:firstLine="709"/>
      </w:pPr>
    </w:p>
    <w:p w:rsidR="003E373F" w:rsidRDefault="003E373F">
      <w:p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r>
        <w:br w:type="page"/>
      </w:r>
    </w:p>
    <w:p w:rsidR="003E373F" w:rsidRDefault="003E373F">
      <w:p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p w:rsidR="003E373F" w:rsidRPr="007C6551" w:rsidRDefault="003E373F" w:rsidP="003E373F">
      <w:pPr>
        <w:jc w:val="right"/>
        <w:rPr>
          <w:rFonts w:ascii="Times New Roman" w:hAnsi="Times New Roman"/>
        </w:rPr>
      </w:pPr>
      <w:r w:rsidRPr="007C6551">
        <w:rPr>
          <w:rFonts w:ascii="Times New Roman" w:hAnsi="Times New Roman"/>
        </w:rPr>
        <w:t>Приложение 3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 w:val="24"/>
          <w:szCs w:val="24"/>
        </w:rPr>
      </w:pPr>
      <w:r w:rsidRPr="007C6551">
        <w:rPr>
          <w:rFonts w:ascii="Times New Roman" w:hAnsi="Times New Roman"/>
          <w:b/>
          <w:sz w:val="24"/>
          <w:szCs w:val="24"/>
        </w:rPr>
        <w:t>Группа компаний «Агрострой»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 w:val="24"/>
          <w:szCs w:val="24"/>
        </w:rPr>
      </w:pPr>
      <w:r w:rsidRPr="007C6551">
        <w:rPr>
          <w:rFonts w:ascii="Times New Roman" w:hAnsi="Times New Roman"/>
          <w:b/>
          <w:sz w:val="24"/>
          <w:szCs w:val="24"/>
        </w:rPr>
        <w:t>396907, Воронежская обл., Семилукский район,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 w:val="24"/>
          <w:szCs w:val="24"/>
        </w:rPr>
      </w:pPr>
      <w:r w:rsidRPr="007C6551">
        <w:rPr>
          <w:rFonts w:ascii="Times New Roman" w:hAnsi="Times New Roman"/>
          <w:b/>
          <w:sz w:val="24"/>
          <w:szCs w:val="24"/>
        </w:rPr>
        <w:t xml:space="preserve"> с. Семилуки, ул. Зеленая, д.1А</w:t>
      </w:r>
    </w:p>
    <w:p w:rsidR="003E373F" w:rsidRPr="007C6551" w:rsidRDefault="003E373F" w:rsidP="003E373F">
      <w:pPr>
        <w:rPr>
          <w:rFonts w:ascii="Times New Roman" w:hAnsi="Times New Roman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</w:rPr>
      </w:pPr>
      <w:r w:rsidRPr="007C6551">
        <w:rPr>
          <w:rFonts w:ascii="Times New Roman" w:hAnsi="Times New Roman"/>
          <w:b/>
        </w:rPr>
        <w:t>ГАРАНТИЙНЫЙ ТАЛОН</w:t>
      </w:r>
    </w:p>
    <w:p w:rsidR="003E373F" w:rsidRPr="007C6551" w:rsidRDefault="003E373F" w:rsidP="003E373F">
      <w:pPr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764"/>
      </w:tblGrid>
      <w:tr w:rsidR="003E373F" w:rsidTr="003E373F">
        <w:trPr>
          <w:cantSplit/>
          <w:trHeight w:val="1134"/>
        </w:trPr>
        <w:tc>
          <w:tcPr>
            <w:tcW w:w="959" w:type="dxa"/>
            <w:textDirection w:val="btLr"/>
          </w:tcPr>
          <w:p w:rsidR="003E373F" w:rsidRPr="003E373F" w:rsidRDefault="003E373F" w:rsidP="003E373F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E373F">
              <w:rPr>
                <w:rFonts w:ascii="Times New Roman" w:hAnsi="Times New Roman"/>
                <w:b/>
                <w:szCs w:val="24"/>
              </w:rPr>
              <w:t>Заполняется заводом-изготовителем</w:t>
            </w:r>
          </w:p>
        </w:tc>
        <w:tc>
          <w:tcPr>
            <w:tcW w:w="8612" w:type="dxa"/>
          </w:tcPr>
          <w:p w:rsidR="003E373F" w:rsidRPr="007C6551" w:rsidRDefault="003E373F" w:rsidP="003E373F">
            <w:pPr>
              <w:jc w:val="center"/>
              <w:rPr>
                <w:rFonts w:ascii="Times New Roman" w:hAnsi="Times New Roman"/>
              </w:rPr>
            </w:pPr>
            <w:r w:rsidRPr="007C6551">
              <w:rPr>
                <w:rFonts w:ascii="Times New Roman" w:hAnsi="Times New Roman"/>
              </w:rPr>
              <w:t>Очиститель вороха стационарный ОВС-25С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</w:rPr>
            </w:pPr>
            <w:r w:rsidRPr="007C6551">
              <w:rPr>
                <w:rFonts w:ascii="Times New Roman" w:hAnsi="Times New Roman"/>
              </w:rPr>
              <w:tab/>
              <w:t>_____________________________________________________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0"/>
              </w:rPr>
            </w:pPr>
            <w:r w:rsidRPr="007C6551">
              <w:rPr>
                <w:rFonts w:ascii="Times New Roman" w:hAnsi="Times New Roman"/>
                <w:sz w:val="20"/>
              </w:rPr>
              <w:t>(число, месяц  и год выпуска)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</w:rPr>
            </w:pPr>
            <w:r w:rsidRPr="007C6551">
              <w:rPr>
                <w:rFonts w:ascii="Times New Roman" w:hAnsi="Times New Roman"/>
              </w:rPr>
              <w:tab/>
              <w:t>_____________________________________________________</w:t>
            </w:r>
          </w:p>
          <w:p w:rsidR="003E373F" w:rsidRPr="007C6551" w:rsidRDefault="003E373F" w:rsidP="003E373F">
            <w:pPr>
              <w:jc w:val="center"/>
              <w:rPr>
                <w:rFonts w:ascii="Times New Roman" w:hAnsi="Times New Roman"/>
                <w:sz w:val="20"/>
              </w:rPr>
            </w:pPr>
            <w:r w:rsidRPr="007C6551">
              <w:rPr>
                <w:rFonts w:ascii="Times New Roman" w:hAnsi="Times New Roman"/>
                <w:sz w:val="20"/>
              </w:rPr>
              <w:t>(заводской  номер изделия )</w:t>
            </w:r>
          </w:p>
          <w:p w:rsidR="003E373F" w:rsidRPr="007C6551" w:rsidRDefault="003E373F" w:rsidP="003E373F">
            <w:pPr>
              <w:ind w:left="426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  <w:t xml:space="preserve">Изделие полностью соответствует чертежам, техническим </w:t>
            </w:r>
            <w:r w:rsidRPr="007C6551">
              <w:rPr>
                <w:rFonts w:ascii="Times New Roman" w:hAnsi="Times New Roman"/>
                <w:szCs w:val="28"/>
              </w:rPr>
              <w:tab/>
            </w:r>
          </w:p>
          <w:p w:rsidR="003E373F" w:rsidRPr="007C6551" w:rsidRDefault="003E373F" w:rsidP="003E373F">
            <w:pPr>
              <w:ind w:left="426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условиям,  государственным стандартам.</w:t>
            </w:r>
          </w:p>
          <w:p w:rsidR="003E373F" w:rsidRPr="007C6551" w:rsidRDefault="003E373F" w:rsidP="003E373F">
            <w:pPr>
              <w:ind w:left="426" w:firstLine="283"/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  <w:t>Гарантируем исправность изделия в теч</w:t>
            </w:r>
            <w:r w:rsidR="008162F1">
              <w:rPr>
                <w:rFonts w:ascii="Times New Roman" w:hAnsi="Times New Roman"/>
                <w:szCs w:val="28"/>
              </w:rPr>
              <w:t>ение 12 месяцев</w:t>
            </w:r>
            <w:r w:rsidR="0034660D">
              <w:rPr>
                <w:rFonts w:ascii="Times New Roman" w:hAnsi="Times New Roman"/>
                <w:szCs w:val="28"/>
              </w:rPr>
              <w:t xml:space="preserve"> со дня продажи</w:t>
            </w:r>
            <w:r w:rsidRPr="007C6551">
              <w:rPr>
                <w:rFonts w:ascii="Times New Roman" w:hAnsi="Times New Roman"/>
                <w:szCs w:val="28"/>
              </w:rPr>
              <w:t>.</w:t>
            </w:r>
          </w:p>
          <w:p w:rsidR="003E373F" w:rsidRPr="007C6551" w:rsidRDefault="003E373F" w:rsidP="003E373F">
            <w:pPr>
              <w:ind w:left="426" w:firstLine="283"/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  <w:t>М.П.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  <w:t>Контролер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  <w:t>________________________________________________________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0"/>
              </w:rPr>
            </w:pPr>
            <w:r w:rsidRPr="007C6551">
              <w:rPr>
                <w:rFonts w:ascii="Times New Roman" w:hAnsi="Times New Roman"/>
                <w:sz w:val="20"/>
              </w:rPr>
              <w:t xml:space="preserve"> </w:t>
            </w:r>
            <w:r w:rsidRPr="007C6551">
              <w:rPr>
                <w:rFonts w:ascii="Times New Roman" w:hAnsi="Times New Roman"/>
                <w:sz w:val="20"/>
              </w:rPr>
              <w:tab/>
              <w:t xml:space="preserve">                                                            Личная подпись                             Расшифровка подписи</w:t>
            </w:r>
          </w:p>
          <w:p w:rsidR="003E373F" w:rsidRDefault="003E373F" w:rsidP="003E373F"/>
        </w:tc>
      </w:tr>
      <w:tr w:rsidR="003E373F" w:rsidTr="003E373F">
        <w:trPr>
          <w:cantSplit/>
          <w:trHeight w:val="1134"/>
        </w:trPr>
        <w:tc>
          <w:tcPr>
            <w:tcW w:w="959" w:type="dxa"/>
            <w:textDirection w:val="btLr"/>
          </w:tcPr>
          <w:p w:rsidR="003E373F" w:rsidRPr="003E373F" w:rsidRDefault="003E373F" w:rsidP="003E373F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E373F">
              <w:rPr>
                <w:rFonts w:ascii="Times New Roman" w:hAnsi="Times New Roman"/>
                <w:b/>
                <w:szCs w:val="24"/>
              </w:rPr>
              <w:t>Заполняется потребителем</w:t>
            </w:r>
          </w:p>
        </w:tc>
        <w:tc>
          <w:tcPr>
            <w:tcW w:w="8612" w:type="dxa"/>
          </w:tcPr>
          <w:p w:rsidR="003E373F" w:rsidRPr="008162F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8162F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8162F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8162F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>1_______________________________________________________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0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</w:r>
            <w:r w:rsidRPr="007C6551">
              <w:rPr>
                <w:rFonts w:ascii="Times New Roman" w:hAnsi="Times New Roman"/>
                <w:sz w:val="20"/>
              </w:rPr>
              <w:t>Дата получения изделия                   Личная подпись                             Расшифровка подписи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0"/>
              </w:rPr>
            </w:pPr>
            <w:r w:rsidRPr="007C6551">
              <w:rPr>
                <w:rFonts w:ascii="Times New Roman" w:hAnsi="Times New Roman"/>
                <w:sz w:val="20"/>
              </w:rPr>
              <w:tab/>
              <w:t xml:space="preserve">потребителем на складе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 w:val="20"/>
              </w:rPr>
              <w:tab/>
              <w:t xml:space="preserve"> изготовителя</w:t>
            </w:r>
            <w:r w:rsidRPr="007C6551">
              <w:rPr>
                <w:rFonts w:ascii="Times New Roman" w:hAnsi="Times New Roman"/>
                <w:szCs w:val="28"/>
              </w:rPr>
              <w:t xml:space="preserve">   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  <w:t>2_______________________________________________________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 w:val="20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</w:r>
            <w:r w:rsidRPr="007C6551">
              <w:rPr>
                <w:rFonts w:ascii="Times New Roman" w:hAnsi="Times New Roman"/>
                <w:sz w:val="20"/>
              </w:rPr>
              <w:t>Дата ввода изделия                            Личная подпись                             Расшифровка подписи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 w:val="20"/>
              </w:rPr>
              <w:tab/>
              <w:t>на складе завода-изготовителя</w:t>
            </w:r>
            <w:r w:rsidRPr="007C6551">
              <w:rPr>
                <w:rFonts w:ascii="Times New Roman" w:hAnsi="Times New Roman"/>
                <w:szCs w:val="28"/>
              </w:rPr>
              <w:t xml:space="preserve">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 xml:space="preserve">   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  <w:r w:rsidRPr="007C6551">
              <w:rPr>
                <w:rFonts w:ascii="Times New Roman" w:hAnsi="Times New Roman"/>
                <w:szCs w:val="28"/>
              </w:rPr>
              <w:tab/>
              <w:t>М.П.</w:t>
            </w:r>
          </w:p>
          <w:p w:rsidR="003E373F" w:rsidRPr="007C6551" w:rsidRDefault="003E373F" w:rsidP="003E373F">
            <w:pPr>
              <w:rPr>
                <w:rFonts w:ascii="Times New Roman" w:hAnsi="Times New Roman"/>
                <w:szCs w:val="28"/>
              </w:rPr>
            </w:pPr>
          </w:p>
          <w:p w:rsidR="003E373F" w:rsidRDefault="003E373F" w:rsidP="003E373F"/>
        </w:tc>
      </w:tr>
    </w:tbl>
    <w:p w:rsidR="003E373F" w:rsidRDefault="003E373F" w:rsidP="003E373F">
      <w:pPr>
        <w:ind w:firstLine="709"/>
        <w:rPr>
          <w:rFonts w:asciiTheme="minorHAnsi" w:hAnsiTheme="minorHAnsi"/>
        </w:rPr>
      </w:pPr>
    </w:p>
    <w:p w:rsidR="0034660D" w:rsidRDefault="0034660D" w:rsidP="003E373F">
      <w:pPr>
        <w:ind w:firstLine="709"/>
        <w:rPr>
          <w:rFonts w:asciiTheme="minorHAnsi" w:hAnsiTheme="minorHAnsi"/>
        </w:rPr>
      </w:pPr>
    </w:p>
    <w:p w:rsidR="0034660D" w:rsidRPr="0034660D" w:rsidRDefault="0034660D" w:rsidP="003E373F">
      <w:pPr>
        <w:ind w:firstLine="709"/>
        <w:rPr>
          <w:rFonts w:asciiTheme="minorHAnsi" w:hAnsiTheme="minorHAnsi"/>
        </w:rPr>
      </w:pPr>
    </w:p>
    <w:p w:rsidR="003E373F" w:rsidRPr="007C6551" w:rsidRDefault="003E373F" w:rsidP="003E373F">
      <w:pPr>
        <w:jc w:val="center"/>
        <w:rPr>
          <w:rFonts w:ascii="Times New Roman" w:hAnsi="Times New Roman"/>
          <w:b/>
          <w:sz w:val="24"/>
          <w:szCs w:val="24"/>
        </w:rPr>
      </w:pPr>
      <w:r w:rsidRPr="007C6551">
        <w:rPr>
          <w:rFonts w:ascii="Times New Roman" w:hAnsi="Times New Roman"/>
          <w:b/>
          <w:sz w:val="24"/>
          <w:szCs w:val="24"/>
        </w:rPr>
        <w:lastRenderedPageBreak/>
        <w:t>396907, Воронежская обл., Семилукский район,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 w:val="24"/>
          <w:szCs w:val="24"/>
        </w:rPr>
      </w:pPr>
      <w:r w:rsidRPr="007C6551">
        <w:rPr>
          <w:rFonts w:ascii="Times New Roman" w:hAnsi="Times New Roman"/>
          <w:b/>
          <w:sz w:val="24"/>
          <w:szCs w:val="24"/>
        </w:rPr>
        <w:t xml:space="preserve"> с. Семилуки, ул. Зеленая, д.1А</w:t>
      </w:r>
    </w:p>
    <w:p w:rsidR="003E373F" w:rsidRPr="007C6551" w:rsidRDefault="003E373F" w:rsidP="003E373F">
      <w:pPr>
        <w:jc w:val="center"/>
        <w:rPr>
          <w:rFonts w:ascii="Times New Roman" w:hAnsi="Times New Roman"/>
          <w:b/>
          <w:sz w:val="36"/>
          <w:szCs w:val="36"/>
        </w:rPr>
      </w:pPr>
      <w:r w:rsidRPr="007C6551">
        <w:rPr>
          <w:rFonts w:ascii="Times New Roman" w:hAnsi="Times New Roman"/>
          <w:b/>
          <w:sz w:val="36"/>
          <w:szCs w:val="36"/>
        </w:rPr>
        <w:t>УПАКОВОЧНЫЙ ЛИСТ</w:t>
      </w:r>
    </w:p>
    <w:p w:rsidR="003E373F" w:rsidRPr="007C6551" w:rsidRDefault="003E373F" w:rsidP="003E373F">
      <w:pPr>
        <w:jc w:val="center"/>
        <w:rPr>
          <w:rFonts w:ascii="Times New Roman" w:hAnsi="Times New Roman"/>
          <w:szCs w:val="28"/>
        </w:rPr>
      </w:pPr>
      <w:r w:rsidRPr="007C6551">
        <w:rPr>
          <w:rFonts w:ascii="Times New Roman" w:hAnsi="Times New Roman"/>
          <w:szCs w:val="28"/>
        </w:rPr>
        <w:t>НА ОЧИСТИТЕЛЬ ВОРОХА СТАЦИОНАРНЫЙ</w:t>
      </w:r>
    </w:p>
    <w:p w:rsidR="003E373F" w:rsidRPr="008162F1" w:rsidRDefault="008162F1" w:rsidP="003E373F">
      <w:pPr>
        <w:jc w:val="center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</w:rPr>
        <w:t>ОВС – 25</w:t>
      </w:r>
      <w:r>
        <w:rPr>
          <w:rFonts w:ascii="Times New Roman" w:hAnsi="Times New Roman"/>
          <w:b/>
          <w:szCs w:val="28"/>
          <w:lang w:val="en-US"/>
        </w:rPr>
        <w:t>c</w:t>
      </w:r>
    </w:p>
    <w:p w:rsidR="003E373F" w:rsidRPr="008162F1" w:rsidRDefault="008162F1" w:rsidP="008162F1">
      <w:pPr>
        <w:jc w:val="right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2835"/>
        <w:gridCol w:w="1701"/>
        <w:gridCol w:w="1560"/>
        <w:gridCol w:w="1275"/>
      </w:tblGrid>
      <w:tr w:rsidR="003E373F" w:rsidRPr="003E373F" w:rsidTr="00F13F8C">
        <w:tc>
          <w:tcPr>
            <w:tcW w:w="1134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Обозначение грузового места</w:t>
            </w: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Обозначение изделия, сборочной единицы, детали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Наименование изделия, сборочной единицы, детали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Кол</w:t>
            </w:r>
            <w:r>
              <w:rPr>
                <w:rFonts w:ascii="Times New Roman" w:hAnsi="Times New Roman"/>
                <w:sz w:val="22"/>
                <w:szCs w:val="24"/>
              </w:rPr>
              <w:t>-</w:t>
            </w:r>
            <w:r w:rsidRPr="003E373F">
              <w:rPr>
                <w:rFonts w:ascii="Times New Roman" w:hAnsi="Times New Roman"/>
                <w:sz w:val="22"/>
                <w:szCs w:val="24"/>
              </w:rPr>
              <w:t>во сборочных ед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  <w:r w:rsidRPr="003E373F">
              <w:rPr>
                <w:rFonts w:ascii="Times New Roman" w:hAnsi="Times New Roman"/>
                <w:sz w:val="22"/>
                <w:szCs w:val="24"/>
              </w:rPr>
              <w:t>, деталей в грузовом месте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Вид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грузового места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Примечание</w:t>
            </w:r>
          </w:p>
        </w:tc>
      </w:tr>
      <w:tr w:rsidR="003E373F" w:rsidRPr="003E373F" w:rsidTr="00F13F8C">
        <w:trPr>
          <w:trHeight w:val="1162"/>
        </w:trPr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1/3</w:t>
            </w: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ОВИ 50.000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8162F1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Очиститель вороха ОВС-25С (с двигателем 4АМА100</w:t>
            </w:r>
            <w:r w:rsidRPr="003E373F">
              <w:rPr>
                <w:rFonts w:ascii="Times New Roman" w:hAnsi="Times New Roman"/>
                <w:sz w:val="22"/>
                <w:szCs w:val="24"/>
                <w:lang w:val="en-US"/>
              </w:rPr>
              <w:t>S</w:t>
            </w:r>
            <w:r w:rsidRPr="003E373F">
              <w:rPr>
                <w:rFonts w:ascii="Times New Roman" w:hAnsi="Times New Roman"/>
                <w:sz w:val="22"/>
                <w:szCs w:val="24"/>
              </w:rPr>
              <w:t>2УПУ3 4 кВт, 3000 об/мин)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Без упаковки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*</w:t>
            </w:r>
          </w:p>
        </w:tc>
      </w:tr>
      <w:tr w:rsidR="003E373F" w:rsidRPr="003E373F" w:rsidTr="00F13F8C"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ОВИ 02.250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Привод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-//-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373F" w:rsidRPr="003E373F" w:rsidTr="00F13F8C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ОВИ 50.401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Течка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-//-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373F" w:rsidRPr="003E373F" w:rsidTr="00F13F8C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ГОСТ 1284.1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Ремни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В(Б) – 1700 1 класс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В(Б) – 1800 1 класс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В(Б) – 1900 1 класс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В(Б) – 2000 1 класс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В(Б) – 2800 1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Ящик 07-19-ПН-216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Увязаны шпагатом</w:t>
            </w:r>
          </w:p>
        </w:tc>
      </w:tr>
      <w:tr w:rsidR="003E373F" w:rsidRPr="003E373F" w:rsidTr="00F13F8C">
        <w:trPr>
          <w:trHeight w:val="92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ОВИ 11.000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Цепь приводная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ПР-19,05-31,8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То ж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Обернута бумагой, увязана шпагатом</w:t>
            </w:r>
          </w:p>
        </w:tc>
      </w:tr>
      <w:tr w:rsidR="003E373F" w:rsidRPr="003E373F" w:rsidTr="00F13F8C">
        <w:tc>
          <w:tcPr>
            <w:tcW w:w="1134" w:type="dxa"/>
            <w:vMerge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ОВИ53.501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Накладка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 xml:space="preserve">-//-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373F" w:rsidRPr="003E373F" w:rsidTr="00F13F8C">
        <w:tc>
          <w:tcPr>
            <w:tcW w:w="1134" w:type="dxa"/>
            <w:vMerge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ОВИ 00.624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Пружина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Завернуты в фартук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373F" w:rsidRPr="003E373F" w:rsidTr="00F13F8C">
        <w:tc>
          <w:tcPr>
            <w:tcW w:w="1134" w:type="dxa"/>
            <w:vMerge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СММ 03.024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Крышка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То же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373F" w:rsidRPr="003E373F" w:rsidTr="00F13F8C">
        <w:tc>
          <w:tcPr>
            <w:tcW w:w="1134" w:type="dxa"/>
            <w:vMerge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ГОСТ 7798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Болт М8-6сх25.58.019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-//-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Обернуты бумагой</w:t>
            </w:r>
          </w:p>
        </w:tc>
      </w:tr>
      <w:tr w:rsidR="003E373F" w:rsidRPr="003E373F" w:rsidTr="00F13F8C">
        <w:tc>
          <w:tcPr>
            <w:tcW w:w="1134" w:type="dxa"/>
            <w:vMerge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ГОСТ 5915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Гайка М8-6Н.6.019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-//-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То же</w:t>
            </w:r>
          </w:p>
        </w:tc>
      </w:tr>
      <w:tr w:rsidR="003E373F" w:rsidRPr="003E373F" w:rsidTr="00F13F8C">
        <w:tc>
          <w:tcPr>
            <w:tcW w:w="1134" w:type="dxa"/>
            <w:vMerge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ГОСТ 6402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Шайба 8 65Г 05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-//-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То же</w:t>
            </w:r>
          </w:p>
        </w:tc>
      </w:tr>
      <w:tr w:rsidR="003E373F" w:rsidRPr="003E373F" w:rsidTr="00F13F8C"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ГОСТ 11371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Шайба 8.02.Ст3.019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-//-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То же</w:t>
            </w:r>
          </w:p>
        </w:tc>
      </w:tr>
      <w:tr w:rsidR="003E373F" w:rsidRPr="003E373F" w:rsidTr="008162F1">
        <w:trPr>
          <w:trHeight w:val="1783"/>
        </w:trPr>
        <w:tc>
          <w:tcPr>
            <w:tcW w:w="1134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ТУ 23.2.2068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Решетные полотна с продолговатыми отверстиями: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napToGrid w:val="0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napToGrid w:val="0"/>
                <w:sz w:val="22"/>
                <w:szCs w:val="24"/>
              </w:rPr>
              <w:t>2а-15х16—3х0,8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napToGrid w:val="0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napToGrid w:val="0"/>
                <w:sz w:val="22"/>
                <w:szCs w:val="24"/>
              </w:rPr>
              <w:t>2а-17х16—3х0,8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napToGrid w:val="0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napToGrid w:val="0"/>
                <w:sz w:val="22"/>
                <w:szCs w:val="24"/>
              </w:rPr>
              <w:t>2а-32х20—3х0,8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napToGrid w:val="0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napToGrid w:val="0"/>
                <w:sz w:val="22"/>
                <w:szCs w:val="24"/>
              </w:rPr>
              <w:t>2а-36х25—3х0,8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</w:t>
            </w: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373F" w:rsidRPr="003E373F" w:rsidTr="00F13F8C">
        <w:tc>
          <w:tcPr>
            <w:tcW w:w="1134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ОВИ50.000РЭ</w:t>
            </w:r>
          </w:p>
        </w:tc>
        <w:tc>
          <w:tcPr>
            <w:tcW w:w="283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3E373F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Документация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Руководство по эксплуатации</w:t>
            </w:r>
          </w:p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(с гарантийным талоном, упаковочным листом и аварийным актом)</w:t>
            </w:r>
          </w:p>
        </w:tc>
        <w:tc>
          <w:tcPr>
            <w:tcW w:w="1701" w:type="dxa"/>
            <w:shd w:val="clear" w:color="auto" w:fill="auto"/>
          </w:tcPr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E373F" w:rsidRPr="003E373F" w:rsidRDefault="003E373F" w:rsidP="003E373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Уложена в место 2/3</w:t>
            </w:r>
          </w:p>
        </w:tc>
        <w:tc>
          <w:tcPr>
            <w:tcW w:w="1275" w:type="dxa"/>
            <w:shd w:val="clear" w:color="auto" w:fill="auto"/>
          </w:tcPr>
          <w:p w:rsidR="003E373F" w:rsidRPr="003E373F" w:rsidRDefault="003E373F" w:rsidP="003E373F">
            <w:pPr>
              <w:rPr>
                <w:rFonts w:ascii="Times New Roman" w:hAnsi="Times New Roman"/>
                <w:sz w:val="22"/>
                <w:szCs w:val="24"/>
              </w:rPr>
            </w:pPr>
            <w:r w:rsidRPr="003E373F">
              <w:rPr>
                <w:rFonts w:ascii="Times New Roman" w:hAnsi="Times New Roman"/>
                <w:sz w:val="22"/>
                <w:szCs w:val="24"/>
              </w:rPr>
              <w:t>В полиэтиленовом пакете</w:t>
            </w:r>
          </w:p>
        </w:tc>
      </w:tr>
    </w:tbl>
    <w:p w:rsidR="003E373F" w:rsidRPr="00F13F8C" w:rsidRDefault="003E373F" w:rsidP="003E373F">
      <w:pPr>
        <w:rPr>
          <w:rFonts w:ascii="Times New Roman" w:hAnsi="Times New Roman"/>
          <w:sz w:val="24"/>
          <w:szCs w:val="28"/>
        </w:rPr>
      </w:pPr>
      <w:r w:rsidRPr="00F13F8C">
        <w:rPr>
          <w:rFonts w:ascii="Times New Roman" w:hAnsi="Times New Roman"/>
          <w:sz w:val="24"/>
          <w:szCs w:val="28"/>
        </w:rPr>
        <w:t xml:space="preserve">          УПАКОВЩИК </w:t>
      </w:r>
      <w:r w:rsidRPr="00F13F8C">
        <w:rPr>
          <w:rFonts w:ascii="Times New Roman" w:hAnsi="Times New Roman"/>
          <w:sz w:val="24"/>
          <w:szCs w:val="28"/>
        </w:rPr>
        <w:tab/>
      </w:r>
      <w:r w:rsidRPr="00F13F8C">
        <w:rPr>
          <w:rFonts w:ascii="Times New Roman" w:hAnsi="Times New Roman"/>
          <w:sz w:val="24"/>
          <w:szCs w:val="28"/>
        </w:rPr>
        <w:tab/>
      </w:r>
      <w:r w:rsidRPr="00F13F8C">
        <w:rPr>
          <w:rFonts w:ascii="Times New Roman" w:hAnsi="Times New Roman"/>
          <w:sz w:val="24"/>
          <w:szCs w:val="28"/>
        </w:rPr>
        <w:tab/>
      </w:r>
      <w:r w:rsidRPr="00F13F8C">
        <w:rPr>
          <w:rFonts w:ascii="Times New Roman" w:hAnsi="Times New Roman"/>
          <w:sz w:val="24"/>
          <w:szCs w:val="28"/>
        </w:rPr>
        <w:tab/>
      </w:r>
      <w:r w:rsidRPr="00F13F8C">
        <w:rPr>
          <w:rFonts w:ascii="Times New Roman" w:hAnsi="Times New Roman"/>
          <w:sz w:val="24"/>
          <w:szCs w:val="28"/>
        </w:rPr>
        <w:tab/>
      </w:r>
      <w:r w:rsidRPr="00F13F8C">
        <w:rPr>
          <w:rFonts w:ascii="Times New Roman" w:hAnsi="Times New Roman"/>
          <w:sz w:val="24"/>
          <w:szCs w:val="28"/>
        </w:rPr>
        <w:tab/>
        <w:t>КОНТРОЛЕР</w:t>
      </w:r>
    </w:p>
    <w:p w:rsidR="00F13F8C" w:rsidRPr="00F13F8C" w:rsidRDefault="00F13F8C" w:rsidP="003E373F">
      <w:pPr>
        <w:rPr>
          <w:rFonts w:ascii="Times New Roman" w:hAnsi="Times New Roman"/>
          <w:sz w:val="24"/>
          <w:szCs w:val="28"/>
        </w:rPr>
      </w:pPr>
    </w:p>
    <w:p w:rsidR="00F13F8C" w:rsidRPr="00F13F8C" w:rsidRDefault="00F13F8C" w:rsidP="003E373F">
      <w:pPr>
        <w:rPr>
          <w:rFonts w:ascii="Times New Roman" w:hAnsi="Times New Roman"/>
          <w:sz w:val="24"/>
          <w:szCs w:val="28"/>
        </w:rPr>
      </w:pPr>
    </w:p>
    <w:p w:rsidR="003E373F" w:rsidRPr="00F13F8C" w:rsidRDefault="003E373F" w:rsidP="00F13F8C">
      <w:pPr>
        <w:rPr>
          <w:b/>
          <w:sz w:val="26"/>
          <w:szCs w:val="28"/>
        </w:rPr>
      </w:pPr>
      <w:r w:rsidRPr="00F13F8C">
        <w:rPr>
          <w:rFonts w:ascii="Times New Roman" w:hAnsi="Times New Roman"/>
          <w:sz w:val="24"/>
          <w:szCs w:val="28"/>
        </w:rPr>
        <w:t xml:space="preserve">        «____»___________                                            «____»__________</w:t>
      </w:r>
    </w:p>
    <w:p w:rsidR="003E373F" w:rsidRPr="007C6551" w:rsidRDefault="003E373F" w:rsidP="003E373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Pr="007C6551">
        <w:rPr>
          <w:b w:val="0"/>
          <w:sz w:val="28"/>
          <w:szCs w:val="28"/>
        </w:rPr>
        <w:t>риложение 5</w:t>
      </w:r>
    </w:p>
    <w:p w:rsidR="003E373F" w:rsidRPr="007C6551" w:rsidRDefault="003E373F" w:rsidP="003E373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6551">
        <w:rPr>
          <w:rFonts w:ascii="Times New Roman" w:hAnsi="Times New Roman"/>
          <w:b/>
          <w:sz w:val="24"/>
          <w:szCs w:val="24"/>
        </w:rPr>
        <w:t>АВАРИЙНЫЙ АКТ №_____________</w:t>
      </w:r>
    </w:p>
    <w:p w:rsidR="003E373F" w:rsidRPr="007C6551" w:rsidRDefault="003E373F" w:rsidP="003E373F">
      <w:pPr>
        <w:spacing w:line="1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73F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«___»_________20___г.</w:t>
      </w:r>
      <w:r>
        <w:rPr>
          <w:rFonts w:ascii="Times New Roman" w:hAnsi="Times New Roman"/>
          <w:sz w:val="24"/>
          <w:szCs w:val="24"/>
        </w:rPr>
        <w:tab/>
        <w:t>Копии направлены:</w:t>
      </w:r>
    </w:p>
    <w:p w:rsidR="003E373F" w:rsidRDefault="003E373F" w:rsidP="003E373F">
      <w:pPr>
        <w:spacing w:line="168" w:lineRule="auto"/>
        <w:ind w:left="4962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1.___________________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C655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3E373F" w:rsidRDefault="003E373F" w:rsidP="003E373F">
      <w:pPr>
        <w:spacing w:line="168" w:lineRule="auto"/>
        <w:ind w:left="4962"/>
        <w:rPr>
          <w:rFonts w:ascii="Times New Roman" w:hAnsi="Times New Roman"/>
          <w:sz w:val="24"/>
          <w:szCs w:val="24"/>
        </w:rPr>
      </w:pPr>
    </w:p>
    <w:p w:rsidR="003E373F" w:rsidRDefault="003E373F" w:rsidP="003E373F">
      <w:pPr>
        <w:spacing w:line="168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</w:t>
      </w:r>
    </w:p>
    <w:p w:rsidR="003E373F" w:rsidRPr="007C6551" w:rsidRDefault="003E373F" w:rsidP="003E373F">
      <w:pPr>
        <w:spacing w:line="168" w:lineRule="auto"/>
        <w:ind w:left="4962"/>
        <w:rPr>
          <w:rFonts w:ascii="Times New Roman" w:hAnsi="Times New Roman"/>
          <w:sz w:val="24"/>
          <w:szCs w:val="24"/>
        </w:rPr>
      </w:pPr>
    </w:p>
    <w:p w:rsidR="003E373F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 xml:space="preserve">Настоящий акт составлен </w:t>
      </w:r>
      <w:r w:rsidRPr="007C6551">
        <w:rPr>
          <w:rFonts w:ascii="Times New Roman" w:hAnsi="Times New Roman"/>
          <w:i/>
          <w:sz w:val="24"/>
          <w:szCs w:val="24"/>
        </w:rPr>
        <w:t>в</w:t>
      </w:r>
      <w:r w:rsidRPr="007C65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E373F" w:rsidRPr="000225EC" w:rsidRDefault="003E373F" w:rsidP="003E373F">
      <w:pPr>
        <w:spacing w:line="168" w:lineRule="auto"/>
        <w:ind w:left="3686"/>
        <w:rPr>
          <w:rFonts w:ascii="Times New Roman" w:hAnsi="Times New Roman"/>
          <w:sz w:val="20"/>
        </w:rPr>
      </w:pPr>
      <w:r w:rsidRPr="000225EC">
        <w:rPr>
          <w:rFonts w:ascii="Times New Roman" w:hAnsi="Times New Roman"/>
          <w:sz w:val="20"/>
        </w:rPr>
        <w:t>(</w:t>
      </w:r>
      <w:r w:rsidRPr="000225EC">
        <w:rPr>
          <w:rFonts w:ascii="Times New Roman" w:hAnsi="Times New Roman"/>
          <w:i/>
          <w:sz w:val="20"/>
        </w:rPr>
        <w:t>Указать хозяйство, область, район</w:t>
      </w:r>
      <w:r w:rsidRPr="000225EC">
        <w:rPr>
          <w:rFonts w:ascii="Times New Roman" w:hAnsi="Times New Roman"/>
          <w:sz w:val="20"/>
        </w:rPr>
        <w:t>)</w:t>
      </w:r>
    </w:p>
    <w:p w:rsidR="003E373F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 в составе:</w:t>
      </w:r>
    </w:p>
    <w:p w:rsidR="003E373F" w:rsidRPr="000225EC" w:rsidRDefault="003E373F" w:rsidP="003E373F">
      <w:pPr>
        <w:spacing w:line="168" w:lineRule="auto"/>
        <w:rPr>
          <w:rFonts w:ascii="Times New Roman" w:hAnsi="Times New Roman"/>
          <w:sz w:val="16"/>
          <w:szCs w:val="24"/>
        </w:rPr>
      </w:pPr>
    </w:p>
    <w:p w:rsidR="003E373F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1.________________________________________________</w:t>
      </w:r>
    </w:p>
    <w:p w:rsidR="003E373F" w:rsidRPr="000225EC" w:rsidRDefault="003E373F" w:rsidP="003E373F">
      <w:pPr>
        <w:spacing w:line="168" w:lineRule="auto"/>
        <w:rPr>
          <w:rFonts w:ascii="Times New Roman" w:hAnsi="Times New Roman"/>
          <w:sz w:val="16"/>
          <w:szCs w:val="24"/>
        </w:rPr>
      </w:pPr>
    </w:p>
    <w:p w:rsidR="003E373F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2._________________________________________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E373F" w:rsidRPr="000225EC" w:rsidRDefault="003E373F" w:rsidP="003E373F">
      <w:pPr>
        <w:spacing w:line="168" w:lineRule="auto"/>
        <w:rPr>
          <w:rFonts w:ascii="Times New Roman" w:hAnsi="Times New Roman"/>
          <w:sz w:val="16"/>
          <w:szCs w:val="24"/>
        </w:rPr>
      </w:pPr>
    </w:p>
    <w:p w:rsidR="003E373F" w:rsidRPr="007C6551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3.________________________________________________</w:t>
      </w:r>
    </w:p>
    <w:p w:rsidR="003E373F" w:rsidRPr="007C6551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ab/>
      </w:r>
      <w:r w:rsidRPr="007C6551">
        <w:rPr>
          <w:rFonts w:ascii="Times New Roman" w:hAnsi="Times New Roman"/>
          <w:sz w:val="24"/>
          <w:szCs w:val="24"/>
        </w:rPr>
        <w:tab/>
      </w:r>
      <w:r w:rsidRPr="007C6551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3E373F" w:rsidRPr="007C6551" w:rsidRDefault="003E373F" w:rsidP="003E373F">
      <w:pPr>
        <w:spacing w:line="168" w:lineRule="auto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в том, что при работе изделия_____________________________________________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E373F" w:rsidRPr="000225EC" w:rsidRDefault="003E373F" w:rsidP="003E373F">
      <w:pPr>
        <w:spacing w:line="240" w:lineRule="atLeast"/>
        <w:ind w:left="4395"/>
        <w:rPr>
          <w:rFonts w:ascii="Times New Roman" w:hAnsi="Times New Roman"/>
          <w:sz w:val="20"/>
        </w:rPr>
      </w:pPr>
      <w:r w:rsidRPr="000225EC">
        <w:rPr>
          <w:rFonts w:ascii="Times New Roman" w:hAnsi="Times New Roman"/>
          <w:sz w:val="20"/>
        </w:rPr>
        <w:t>(</w:t>
      </w:r>
      <w:r w:rsidRPr="000225EC">
        <w:rPr>
          <w:rFonts w:ascii="Times New Roman" w:hAnsi="Times New Roman"/>
          <w:i/>
          <w:sz w:val="20"/>
        </w:rPr>
        <w:t>Указать наименование изделия</w:t>
      </w:r>
      <w:r w:rsidRPr="000225EC">
        <w:rPr>
          <w:rFonts w:ascii="Times New Roman" w:hAnsi="Times New Roman"/>
          <w:sz w:val="20"/>
        </w:rPr>
        <w:t>)</w:t>
      </w:r>
    </w:p>
    <w:p w:rsidR="003E373F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Заводской № </w:t>
      </w:r>
      <w:r w:rsidRPr="007C6551">
        <w:rPr>
          <w:rFonts w:ascii="Times New Roman" w:hAnsi="Times New Roman"/>
          <w:sz w:val="24"/>
          <w:szCs w:val="24"/>
        </w:rPr>
        <w:t>____________принятое________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E373F" w:rsidRPr="000225EC" w:rsidRDefault="003E373F" w:rsidP="003E373F">
      <w:pPr>
        <w:spacing w:line="240" w:lineRule="atLeast"/>
        <w:ind w:left="4678"/>
        <w:rPr>
          <w:rFonts w:ascii="Times New Roman" w:hAnsi="Times New Roman"/>
          <w:sz w:val="20"/>
        </w:rPr>
      </w:pPr>
      <w:r w:rsidRPr="000225EC">
        <w:rPr>
          <w:rFonts w:ascii="Times New Roman" w:hAnsi="Times New Roman"/>
          <w:sz w:val="18"/>
        </w:rPr>
        <w:t>(</w:t>
      </w:r>
      <w:r w:rsidRPr="000225EC">
        <w:rPr>
          <w:rFonts w:ascii="Times New Roman" w:hAnsi="Times New Roman"/>
          <w:i/>
          <w:sz w:val="18"/>
        </w:rPr>
        <w:t>Указать время приемки от транспортной)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E373F" w:rsidRPr="000225EC" w:rsidRDefault="003E373F" w:rsidP="003E373F">
      <w:pPr>
        <w:spacing w:line="240" w:lineRule="atLeast"/>
        <w:ind w:left="3119"/>
        <w:rPr>
          <w:rFonts w:ascii="Times New Roman" w:hAnsi="Times New Roman"/>
          <w:sz w:val="24"/>
          <w:szCs w:val="24"/>
        </w:rPr>
      </w:pPr>
      <w:r w:rsidRPr="000225EC">
        <w:rPr>
          <w:rFonts w:ascii="Times New Roman" w:hAnsi="Times New Roman"/>
          <w:i/>
          <w:sz w:val="20"/>
          <w:szCs w:val="24"/>
        </w:rPr>
        <w:t>или другой организации</w:t>
      </w:r>
      <w:r w:rsidRPr="000225EC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 xml:space="preserve">произошла аварийная поломка, выразившаяся </w:t>
      </w:r>
      <w:r w:rsidRPr="007C6551">
        <w:rPr>
          <w:rFonts w:ascii="Times New Roman" w:hAnsi="Times New Roman"/>
          <w:i/>
          <w:sz w:val="24"/>
          <w:szCs w:val="24"/>
        </w:rPr>
        <w:t>в ___________________________</w:t>
      </w:r>
      <w:r w:rsidRPr="007C655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E373F" w:rsidRPr="000225EC" w:rsidRDefault="003E373F" w:rsidP="003E373F">
      <w:pPr>
        <w:spacing w:line="240" w:lineRule="atLeast"/>
        <w:ind w:firstLine="180"/>
        <w:jc w:val="center"/>
        <w:rPr>
          <w:rFonts w:ascii="Times New Roman" w:hAnsi="Times New Roman"/>
          <w:sz w:val="20"/>
          <w:szCs w:val="24"/>
        </w:rPr>
      </w:pPr>
      <w:r w:rsidRPr="000225EC">
        <w:rPr>
          <w:rFonts w:ascii="Times New Roman" w:hAnsi="Times New Roman"/>
          <w:sz w:val="20"/>
          <w:szCs w:val="24"/>
        </w:rPr>
        <w:t>(</w:t>
      </w:r>
      <w:r w:rsidRPr="000225EC">
        <w:rPr>
          <w:rFonts w:ascii="Times New Roman" w:hAnsi="Times New Roman"/>
          <w:i/>
          <w:sz w:val="20"/>
          <w:szCs w:val="24"/>
        </w:rPr>
        <w:t>Указать причину, вызвавшую аварию</w:t>
      </w:r>
      <w:r w:rsidRPr="000225EC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и повлекшая за собой выход из строя следующих деталей и сборочных единиц: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373F" w:rsidRPr="000225EC" w:rsidRDefault="003E373F" w:rsidP="003E373F">
      <w:pPr>
        <w:spacing w:line="240" w:lineRule="atLeast"/>
        <w:ind w:firstLine="180"/>
        <w:jc w:val="center"/>
        <w:rPr>
          <w:rFonts w:ascii="Times New Roman" w:hAnsi="Times New Roman"/>
          <w:sz w:val="20"/>
          <w:szCs w:val="24"/>
        </w:rPr>
      </w:pPr>
      <w:r w:rsidRPr="000225EC">
        <w:rPr>
          <w:rFonts w:ascii="Times New Roman" w:hAnsi="Times New Roman"/>
          <w:sz w:val="20"/>
          <w:szCs w:val="24"/>
        </w:rPr>
        <w:t>(</w:t>
      </w:r>
      <w:r w:rsidRPr="000225EC">
        <w:rPr>
          <w:rFonts w:ascii="Times New Roman" w:hAnsi="Times New Roman"/>
          <w:i/>
          <w:sz w:val="20"/>
          <w:szCs w:val="24"/>
        </w:rPr>
        <w:t>Указать номера деталей  и сборочных единиц или их названия</w:t>
      </w:r>
      <w:r w:rsidRPr="000225EC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373F" w:rsidRPr="007C6551" w:rsidRDefault="003E373F" w:rsidP="003E373F">
      <w:pPr>
        <w:spacing w:line="240" w:lineRule="atLeast"/>
        <w:ind w:firstLine="720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По заключению комиссии указанная авария произошла по вине_____</w:t>
      </w:r>
      <w:r>
        <w:rPr>
          <w:rFonts w:ascii="Times New Roman" w:hAnsi="Times New Roman"/>
          <w:sz w:val="24"/>
          <w:szCs w:val="24"/>
        </w:rPr>
        <w:t>________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373F" w:rsidRPr="000225EC" w:rsidRDefault="003E373F" w:rsidP="003E373F">
      <w:pPr>
        <w:spacing w:line="240" w:lineRule="atLeast"/>
        <w:ind w:firstLine="180"/>
        <w:jc w:val="center"/>
        <w:rPr>
          <w:rFonts w:ascii="Times New Roman" w:hAnsi="Times New Roman"/>
          <w:sz w:val="20"/>
          <w:szCs w:val="24"/>
        </w:rPr>
      </w:pPr>
      <w:r w:rsidRPr="000225EC">
        <w:rPr>
          <w:rFonts w:ascii="Times New Roman" w:hAnsi="Times New Roman"/>
          <w:sz w:val="20"/>
          <w:szCs w:val="24"/>
        </w:rPr>
        <w:t>(</w:t>
      </w:r>
      <w:r w:rsidRPr="000225EC">
        <w:rPr>
          <w:rFonts w:ascii="Times New Roman" w:hAnsi="Times New Roman"/>
          <w:i/>
          <w:sz w:val="20"/>
          <w:szCs w:val="24"/>
        </w:rPr>
        <w:t>Указать виновника: предприятие-изготовитель,  поставщик или хозяйство</w:t>
      </w:r>
      <w:r w:rsidRPr="000225EC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по причине_______________________________________________________________</w:t>
      </w:r>
    </w:p>
    <w:p w:rsidR="003E373F" w:rsidRPr="000225EC" w:rsidRDefault="003E373F" w:rsidP="003E373F">
      <w:pPr>
        <w:spacing w:line="240" w:lineRule="atLeast"/>
        <w:ind w:firstLine="180"/>
        <w:jc w:val="center"/>
        <w:rPr>
          <w:rFonts w:ascii="Times New Roman" w:hAnsi="Times New Roman"/>
          <w:sz w:val="20"/>
          <w:szCs w:val="24"/>
        </w:rPr>
      </w:pPr>
      <w:r w:rsidRPr="000225EC">
        <w:rPr>
          <w:rFonts w:ascii="Times New Roman" w:hAnsi="Times New Roman"/>
          <w:sz w:val="20"/>
          <w:szCs w:val="24"/>
        </w:rPr>
        <w:t>(</w:t>
      </w:r>
      <w:r w:rsidRPr="000225EC">
        <w:rPr>
          <w:rFonts w:ascii="Times New Roman" w:hAnsi="Times New Roman"/>
          <w:i/>
          <w:sz w:val="20"/>
          <w:szCs w:val="24"/>
        </w:rPr>
        <w:t>Указать причину</w:t>
      </w:r>
      <w:r w:rsidRPr="000225EC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Детали 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_________________________________________________________________________         послужившие причиной аварии, высылаем в адре</w:t>
      </w:r>
      <w:r>
        <w:rPr>
          <w:rFonts w:ascii="Times New Roman" w:hAnsi="Times New Roman"/>
          <w:sz w:val="24"/>
          <w:szCs w:val="24"/>
        </w:rPr>
        <w:t>с ОТК предприятия-изготовителя.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Детали__________________________________________________________________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могут быть восстановлены самим хозяйством.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Для полного восстановления изделия 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E373F" w:rsidRPr="007C6551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_____________________необходимы детали:_________________________________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E373F" w:rsidRDefault="003E373F" w:rsidP="003E373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E373F" w:rsidRPr="009812D5" w:rsidRDefault="003E373F" w:rsidP="003E373F">
      <w:pPr>
        <w:spacing w:line="240" w:lineRule="atLeast"/>
        <w:jc w:val="center"/>
        <w:rPr>
          <w:rFonts w:ascii="Times New Roman" w:hAnsi="Times New Roman"/>
          <w:sz w:val="20"/>
          <w:szCs w:val="24"/>
        </w:rPr>
      </w:pPr>
      <w:r w:rsidRPr="009812D5">
        <w:rPr>
          <w:rFonts w:ascii="Times New Roman" w:hAnsi="Times New Roman"/>
          <w:sz w:val="20"/>
          <w:szCs w:val="24"/>
        </w:rPr>
        <w:t>(</w:t>
      </w:r>
      <w:r w:rsidRPr="009812D5">
        <w:rPr>
          <w:rFonts w:ascii="Times New Roman" w:hAnsi="Times New Roman"/>
          <w:i/>
          <w:sz w:val="20"/>
          <w:szCs w:val="24"/>
        </w:rPr>
        <w:t>Указать перечень деталей</w:t>
      </w:r>
      <w:r w:rsidRPr="009812D5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14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Просим  _________________________________________  выслать в наш адрес:</w:t>
      </w:r>
    </w:p>
    <w:p w:rsidR="003E373F" w:rsidRPr="009812D5" w:rsidRDefault="003E373F" w:rsidP="003E373F">
      <w:pPr>
        <w:spacing w:line="14" w:lineRule="atLeast"/>
        <w:ind w:left="2127"/>
        <w:rPr>
          <w:rFonts w:ascii="Times New Roman" w:hAnsi="Times New Roman"/>
          <w:sz w:val="20"/>
          <w:szCs w:val="24"/>
        </w:rPr>
      </w:pPr>
      <w:r w:rsidRPr="009812D5">
        <w:rPr>
          <w:rFonts w:ascii="Times New Roman" w:hAnsi="Times New Roman"/>
          <w:sz w:val="20"/>
          <w:szCs w:val="24"/>
        </w:rPr>
        <w:t>(</w:t>
      </w:r>
      <w:r w:rsidRPr="009812D5">
        <w:rPr>
          <w:rFonts w:ascii="Times New Roman" w:hAnsi="Times New Roman"/>
          <w:i/>
          <w:sz w:val="20"/>
          <w:szCs w:val="24"/>
        </w:rPr>
        <w:t>Указать поставщика</w:t>
      </w:r>
      <w:r w:rsidRPr="009812D5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14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E373F" w:rsidRPr="009812D5" w:rsidRDefault="003E373F" w:rsidP="003E373F">
      <w:pPr>
        <w:spacing w:line="14" w:lineRule="atLeast"/>
        <w:jc w:val="center"/>
        <w:rPr>
          <w:rFonts w:ascii="Times New Roman" w:hAnsi="Times New Roman"/>
          <w:sz w:val="20"/>
          <w:szCs w:val="24"/>
        </w:rPr>
      </w:pPr>
      <w:r w:rsidRPr="009812D5">
        <w:rPr>
          <w:rFonts w:ascii="Times New Roman" w:hAnsi="Times New Roman"/>
          <w:sz w:val="20"/>
          <w:szCs w:val="24"/>
        </w:rPr>
        <w:t>(</w:t>
      </w:r>
      <w:r w:rsidRPr="009812D5">
        <w:rPr>
          <w:rFonts w:ascii="Times New Roman" w:hAnsi="Times New Roman"/>
          <w:i/>
          <w:sz w:val="20"/>
          <w:szCs w:val="24"/>
        </w:rPr>
        <w:t>Указать четко и подробно почтовый адрес и адрес станции отгрузки</w:t>
      </w:r>
      <w:r w:rsidRPr="009812D5">
        <w:rPr>
          <w:rFonts w:ascii="Times New Roman" w:hAnsi="Times New Roman"/>
          <w:sz w:val="20"/>
          <w:szCs w:val="24"/>
        </w:rPr>
        <w:t>)</w:t>
      </w:r>
    </w:p>
    <w:p w:rsidR="003E373F" w:rsidRPr="007C6551" w:rsidRDefault="003E373F" w:rsidP="003E373F">
      <w:pPr>
        <w:spacing w:line="14" w:lineRule="atLeast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E373F" w:rsidRPr="007C6551" w:rsidRDefault="003E373F" w:rsidP="003E373F">
      <w:pPr>
        <w:spacing w:line="14" w:lineRule="atLeast"/>
        <w:jc w:val="center"/>
        <w:rPr>
          <w:rFonts w:ascii="Times New Roman" w:hAnsi="Times New Roman"/>
          <w:sz w:val="24"/>
          <w:szCs w:val="24"/>
        </w:rPr>
      </w:pPr>
      <w:r w:rsidRPr="007C6551">
        <w:rPr>
          <w:rFonts w:ascii="Times New Roman" w:hAnsi="Times New Roman"/>
          <w:i/>
          <w:sz w:val="24"/>
          <w:szCs w:val="24"/>
        </w:rPr>
        <w:t>(Подпись ответственного лица и печать хозяйства)</w:t>
      </w:r>
    </w:p>
    <w:p w:rsidR="003E373F" w:rsidRDefault="003E373F" w:rsidP="003E373F"/>
    <w:p w:rsidR="003E373F" w:rsidRPr="003E373F" w:rsidRDefault="003E373F" w:rsidP="003E373F">
      <w:pPr>
        <w:ind w:firstLine="709"/>
      </w:pPr>
    </w:p>
    <w:sectPr w:rsidR="003E373F" w:rsidRPr="003E373F" w:rsidSect="00C1537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54" w:rsidRDefault="006C5E54" w:rsidP="00781C6D">
      <w:r>
        <w:separator/>
      </w:r>
    </w:p>
  </w:endnote>
  <w:endnote w:type="continuationSeparator" w:id="0">
    <w:p w:rsidR="006C5E54" w:rsidRDefault="006C5E54" w:rsidP="0078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6372"/>
      <w:docPartObj>
        <w:docPartGallery w:val="Page Numbers (Bottom of Page)"/>
        <w:docPartUnique/>
      </w:docPartObj>
    </w:sdtPr>
    <w:sdtContent>
      <w:p w:rsidR="002F5ACA" w:rsidRDefault="002F5ACA">
        <w:pPr>
          <w:pStyle w:val="a8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2F5ACA" w:rsidRDefault="002F5A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54" w:rsidRDefault="006C5E54" w:rsidP="00781C6D">
      <w:r>
        <w:separator/>
      </w:r>
    </w:p>
  </w:footnote>
  <w:footnote w:type="continuationSeparator" w:id="0">
    <w:p w:rsidR="006C5E54" w:rsidRDefault="006C5E54" w:rsidP="00781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AE"/>
    <w:multiLevelType w:val="multilevel"/>
    <w:tmpl w:val="9520823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E3355"/>
    <w:multiLevelType w:val="multilevel"/>
    <w:tmpl w:val="E134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A81D57"/>
    <w:multiLevelType w:val="multilevel"/>
    <w:tmpl w:val="78F484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C0667D"/>
    <w:multiLevelType w:val="multilevel"/>
    <w:tmpl w:val="0BD405B6"/>
    <w:lvl w:ilvl="0">
      <w:start w:val="4"/>
      <w:numFmt w:val="decimal"/>
      <w:lvlText w:val="%1."/>
      <w:lvlJc w:val="left"/>
      <w:pPr>
        <w:tabs>
          <w:tab w:val="num" w:pos="3130"/>
        </w:tabs>
        <w:ind w:left="313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AE638F"/>
    <w:multiLevelType w:val="hybridMultilevel"/>
    <w:tmpl w:val="6F5EC392"/>
    <w:lvl w:ilvl="0" w:tplc="13087EE2">
      <w:start w:val="1"/>
      <w:numFmt w:val="bullet"/>
      <w:lvlText w:val=""/>
      <w:lvlJc w:val="left"/>
      <w:pPr>
        <w:tabs>
          <w:tab w:val="num" w:pos="110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>
    <w:nsid w:val="73EF668E"/>
    <w:multiLevelType w:val="hybridMultilevel"/>
    <w:tmpl w:val="3C2815CE"/>
    <w:lvl w:ilvl="0" w:tplc="B71C4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E5AA4"/>
    <w:multiLevelType w:val="hybridMultilevel"/>
    <w:tmpl w:val="1F90181C"/>
    <w:lvl w:ilvl="0" w:tplc="B71C4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3F"/>
    <w:rsid w:val="000465B3"/>
    <w:rsid w:val="000A2CB5"/>
    <w:rsid w:val="00126504"/>
    <w:rsid w:val="001C2E00"/>
    <w:rsid w:val="00243D03"/>
    <w:rsid w:val="002D0742"/>
    <w:rsid w:val="002F5ACA"/>
    <w:rsid w:val="0034660D"/>
    <w:rsid w:val="00371B3A"/>
    <w:rsid w:val="003A2872"/>
    <w:rsid w:val="003E373F"/>
    <w:rsid w:val="00430DF9"/>
    <w:rsid w:val="0044362A"/>
    <w:rsid w:val="0066117C"/>
    <w:rsid w:val="006A11FA"/>
    <w:rsid w:val="006C5193"/>
    <w:rsid w:val="006C5E54"/>
    <w:rsid w:val="00781C6D"/>
    <w:rsid w:val="007919A4"/>
    <w:rsid w:val="008140A5"/>
    <w:rsid w:val="008162F1"/>
    <w:rsid w:val="008173F7"/>
    <w:rsid w:val="00820CA5"/>
    <w:rsid w:val="008701B4"/>
    <w:rsid w:val="009C1AAE"/>
    <w:rsid w:val="00AE564E"/>
    <w:rsid w:val="00BF73D1"/>
    <w:rsid w:val="00C1537D"/>
    <w:rsid w:val="00C64635"/>
    <w:rsid w:val="00CC4C2D"/>
    <w:rsid w:val="00D415FC"/>
    <w:rsid w:val="00ED34C3"/>
    <w:rsid w:val="00F1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373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3E373F"/>
    <w:pPr>
      <w:spacing w:before="200" w:after="0" w:line="36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373F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E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1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1C6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1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C6D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a">
    <w:name w:val="Основной текст с отступом (ЕСКД)"/>
    <w:rsid w:val="00C64635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46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463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C6463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ac">
    <w:name w:val="Название Знак"/>
    <w:basedOn w:val="a0"/>
    <w:link w:val="ab"/>
    <w:rsid w:val="00C64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EA5F-A488-4582-8FE5-F17B35B5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32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отк</cp:lastModifiedBy>
  <cp:revision>13</cp:revision>
  <cp:lastPrinted>2018-03-28T05:08:00Z</cp:lastPrinted>
  <dcterms:created xsi:type="dcterms:W3CDTF">2014-04-14T08:02:00Z</dcterms:created>
  <dcterms:modified xsi:type="dcterms:W3CDTF">2018-04-24T09:28:00Z</dcterms:modified>
</cp:coreProperties>
</file>