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CB" w:rsidRPr="007457D8" w:rsidRDefault="00654AD8" w:rsidP="00C822CB">
      <w:pPr>
        <w:overflowPunct w:val="0"/>
        <w:autoSpaceDE w:val="0"/>
        <w:autoSpaceDN w:val="0"/>
        <w:adjustRightInd w:val="0"/>
        <w:spacing w:line="237" w:lineRule="auto"/>
        <w:ind w:right="-799" w:hanging="13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C822CB" w:rsidRPr="007457D8">
        <w:rPr>
          <w:rFonts w:ascii="Times New Roman" w:hAnsi="Times New Roman" w:cs="Times New Roman"/>
          <w:i/>
          <w:iCs/>
          <w:sz w:val="28"/>
          <w:szCs w:val="28"/>
        </w:rPr>
        <w:t xml:space="preserve">ИП </w:t>
      </w:r>
      <w:proofErr w:type="spellStart"/>
      <w:r w:rsidR="00C822CB" w:rsidRPr="007457D8">
        <w:rPr>
          <w:rFonts w:ascii="Times New Roman" w:hAnsi="Times New Roman" w:cs="Times New Roman"/>
          <w:i/>
          <w:iCs/>
          <w:sz w:val="28"/>
          <w:szCs w:val="28"/>
        </w:rPr>
        <w:t>Арбин</w:t>
      </w:r>
      <w:proofErr w:type="spellEnd"/>
      <w:r w:rsidR="00C822CB" w:rsidRPr="007457D8">
        <w:rPr>
          <w:rFonts w:ascii="Times New Roman" w:hAnsi="Times New Roman" w:cs="Times New Roman"/>
          <w:i/>
          <w:iCs/>
          <w:sz w:val="28"/>
          <w:szCs w:val="28"/>
        </w:rPr>
        <w:t xml:space="preserve"> А.П. </w:t>
      </w:r>
    </w:p>
    <w:p w:rsidR="00C822CB" w:rsidRPr="007457D8" w:rsidRDefault="00C822CB" w:rsidP="00C822CB">
      <w:pPr>
        <w:overflowPunct w:val="0"/>
        <w:autoSpaceDE w:val="0"/>
        <w:autoSpaceDN w:val="0"/>
        <w:adjustRightInd w:val="0"/>
        <w:spacing w:line="237" w:lineRule="auto"/>
        <w:ind w:right="-799" w:hanging="13"/>
        <w:contextualSpacing/>
        <w:jc w:val="center"/>
        <w:rPr>
          <w:rFonts w:ascii="Times New Roman" w:hAnsi="Times New Roman" w:cs="Times New Roman"/>
        </w:rPr>
      </w:pPr>
      <w:r w:rsidRPr="007457D8">
        <w:rPr>
          <w:rFonts w:ascii="Times New Roman" w:hAnsi="Times New Roman" w:cs="Times New Roman"/>
          <w:i/>
          <w:iCs/>
          <w:sz w:val="28"/>
          <w:szCs w:val="28"/>
        </w:rPr>
        <w:t>403117 Российская федерация,</w:t>
      </w:r>
    </w:p>
    <w:p w:rsidR="00C822CB" w:rsidRPr="007457D8" w:rsidRDefault="00C822CB" w:rsidP="00C822CB">
      <w:pPr>
        <w:autoSpaceDE w:val="0"/>
        <w:autoSpaceDN w:val="0"/>
        <w:adjustRightInd w:val="0"/>
        <w:spacing w:line="4" w:lineRule="exact"/>
        <w:contextualSpacing/>
        <w:jc w:val="center"/>
        <w:rPr>
          <w:rFonts w:ascii="Times New Roman" w:hAnsi="Times New Roman" w:cs="Times New Roman"/>
        </w:rPr>
      </w:pPr>
    </w:p>
    <w:p w:rsidR="00C822CB" w:rsidRPr="007457D8" w:rsidRDefault="00C822CB" w:rsidP="00C822CB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</w:rPr>
      </w:pPr>
      <w:r w:rsidRPr="007457D8">
        <w:rPr>
          <w:rFonts w:ascii="Times New Roman" w:hAnsi="Times New Roman" w:cs="Times New Roman"/>
          <w:i/>
          <w:iCs/>
          <w:sz w:val="28"/>
          <w:szCs w:val="28"/>
        </w:rPr>
        <w:t>г. Урюпинск</w:t>
      </w:r>
      <w:proofErr w:type="gramStart"/>
      <w:r w:rsidRPr="007457D8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7457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457D8">
        <w:rPr>
          <w:rFonts w:ascii="Times New Roman" w:hAnsi="Times New Roman" w:cs="Times New Roman"/>
          <w:i/>
          <w:iCs/>
          <w:sz w:val="28"/>
          <w:szCs w:val="28"/>
        </w:rPr>
        <w:t>мкр</w:t>
      </w:r>
      <w:proofErr w:type="spellEnd"/>
      <w:r w:rsidRPr="007457D8">
        <w:rPr>
          <w:rFonts w:ascii="Times New Roman" w:hAnsi="Times New Roman" w:cs="Times New Roman"/>
          <w:i/>
          <w:iCs/>
          <w:sz w:val="28"/>
          <w:szCs w:val="28"/>
        </w:rPr>
        <w:t>. Гора Восточная д.117/5</w:t>
      </w:r>
    </w:p>
    <w:p w:rsidR="00A33765" w:rsidRPr="00A33765" w:rsidRDefault="00A33765" w:rsidP="00A33765">
      <w:pPr>
        <w:pStyle w:val="Heading10"/>
        <w:keepNext/>
        <w:keepLines/>
        <w:shd w:val="clear" w:color="auto" w:fill="auto"/>
        <w:spacing w:line="276" w:lineRule="auto"/>
        <w:jc w:val="center"/>
        <w:rPr>
          <w:sz w:val="24"/>
          <w:szCs w:val="24"/>
        </w:rPr>
      </w:pPr>
    </w:p>
    <w:p w:rsidR="00A33765" w:rsidRPr="00A33765" w:rsidRDefault="00A33765" w:rsidP="00A33765">
      <w:pPr>
        <w:pStyle w:val="Heading10"/>
        <w:keepNext/>
        <w:keepLines/>
        <w:shd w:val="clear" w:color="auto" w:fill="auto"/>
        <w:spacing w:line="276" w:lineRule="auto"/>
        <w:jc w:val="center"/>
        <w:rPr>
          <w:sz w:val="24"/>
          <w:szCs w:val="24"/>
        </w:rPr>
      </w:pPr>
    </w:p>
    <w:p w:rsidR="00A33765" w:rsidRPr="00A33765" w:rsidRDefault="00C822CB" w:rsidP="00C822CB">
      <w:pPr>
        <w:pStyle w:val="Heading10"/>
        <w:keepNext/>
        <w:keepLines/>
        <w:shd w:val="clear" w:color="auto" w:fill="auto"/>
        <w:spacing w:line="276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9C537BE" wp14:editId="2DF853A2">
            <wp:simplePos x="0" y="0"/>
            <wp:positionH relativeFrom="margin">
              <wp:posOffset>2400935</wp:posOffset>
            </wp:positionH>
            <wp:positionV relativeFrom="margin">
              <wp:posOffset>1124585</wp:posOffset>
            </wp:positionV>
            <wp:extent cx="1379855" cy="1087120"/>
            <wp:effectExtent l="0" t="0" r="0" b="0"/>
            <wp:wrapSquare wrapText="bothSides"/>
            <wp:docPr id="24" name="Рисунок 14" descr="Логотип Завода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тип Завода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2CB" w:rsidRDefault="00C822CB" w:rsidP="00526EF3">
      <w:pPr>
        <w:pStyle w:val="Bodytext20"/>
        <w:shd w:val="clear" w:color="auto" w:fill="auto"/>
        <w:spacing w:after="0" w:line="276" w:lineRule="auto"/>
        <w:ind w:left="260"/>
        <w:rPr>
          <w:color w:val="000000"/>
          <w:sz w:val="44"/>
          <w:szCs w:val="44"/>
        </w:rPr>
      </w:pPr>
    </w:p>
    <w:p w:rsidR="00C822CB" w:rsidRDefault="00C822CB" w:rsidP="00526EF3">
      <w:pPr>
        <w:pStyle w:val="Bodytext20"/>
        <w:shd w:val="clear" w:color="auto" w:fill="auto"/>
        <w:spacing w:after="0" w:line="276" w:lineRule="auto"/>
        <w:ind w:left="260"/>
        <w:rPr>
          <w:rFonts w:ascii="Century Gothic" w:hAnsi="Century Gothic"/>
          <w:color w:val="000000"/>
          <w:sz w:val="44"/>
          <w:szCs w:val="44"/>
        </w:rPr>
      </w:pPr>
    </w:p>
    <w:p w:rsidR="003078C4" w:rsidRPr="003B68E4" w:rsidRDefault="003078C4" w:rsidP="00526EF3">
      <w:pPr>
        <w:pStyle w:val="Bodytext20"/>
        <w:shd w:val="clear" w:color="auto" w:fill="auto"/>
        <w:spacing w:after="0" w:line="276" w:lineRule="auto"/>
        <w:ind w:left="260"/>
        <w:rPr>
          <w:rFonts w:ascii="Century Gothic" w:hAnsi="Century Gothic"/>
          <w:color w:val="000000"/>
          <w:sz w:val="44"/>
          <w:szCs w:val="44"/>
        </w:rPr>
      </w:pPr>
    </w:p>
    <w:p w:rsidR="00C822CB" w:rsidRDefault="00C822CB" w:rsidP="00526EF3">
      <w:pPr>
        <w:pStyle w:val="Bodytext20"/>
        <w:shd w:val="clear" w:color="auto" w:fill="auto"/>
        <w:spacing w:after="0" w:line="276" w:lineRule="auto"/>
        <w:ind w:left="260"/>
        <w:rPr>
          <w:color w:val="000000"/>
          <w:sz w:val="44"/>
          <w:szCs w:val="44"/>
        </w:rPr>
      </w:pPr>
    </w:p>
    <w:p w:rsidR="00F10CB5" w:rsidRPr="003B68E4" w:rsidRDefault="00F10CB5" w:rsidP="000E3EC6">
      <w:pPr>
        <w:jc w:val="center"/>
        <w:rPr>
          <w:rFonts w:ascii="Century Gothic" w:hAnsi="Century Gothic" w:cs="Times New Roman"/>
          <w:b/>
          <w:sz w:val="32"/>
          <w:szCs w:val="32"/>
        </w:rPr>
      </w:pPr>
      <w:r w:rsidRPr="003B68E4">
        <w:rPr>
          <w:rFonts w:ascii="Century Gothic" w:hAnsi="Century Gothic" w:cs="Times New Roman"/>
          <w:b/>
          <w:sz w:val="32"/>
          <w:szCs w:val="32"/>
        </w:rPr>
        <w:t>Сцепка борон</w:t>
      </w:r>
    </w:p>
    <w:p w:rsidR="000E3EC6" w:rsidRDefault="00F10CB5" w:rsidP="000E3EC6">
      <w:pPr>
        <w:spacing w:line="276" w:lineRule="auto"/>
        <w:contextualSpacing/>
        <w:jc w:val="center"/>
        <w:rPr>
          <w:rFonts w:ascii="Century Gothic" w:hAnsi="Century Gothic" w:cs="Times New Roman"/>
          <w:b/>
          <w:sz w:val="32"/>
          <w:szCs w:val="32"/>
        </w:rPr>
      </w:pPr>
      <w:proofErr w:type="spellStart"/>
      <w:r w:rsidRPr="003B68E4">
        <w:rPr>
          <w:rFonts w:ascii="Century Gothic" w:hAnsi="Century Gothic" w:cs="Times New Roman"/>
          <w:b/>
          <w:sz w:val="32"/>
          <w:szCs w:val="32"/>
        </w:rPr>
        <w:t>гидрофицированная</w:t>
      </w:r>
      <w:proofErr w:type="spellEnd"/>
      <w:r w:rsidRPr="003B68E4">
        <w:rPr>
          <w:rFonts w:ascii="Century Gothic" w:hAnsi="Century Gothic" w:cs="Times New Roman"/>
          <w:b/>
          <w:sz w:val="32"/>
          <w:szCs w:val="32"/>
        </w:rPr>
        <w:t xml:space="preserve"> зубовая</w:t>
      </w:r>
      <w:r w:rsidR="000E3EC6">
        <w:rPr>
          <w:rFonts w:ascii="Century Gothic" w:hAnsi="Century Gothic" w:cs="Times New Roman"/>
          <w:b/>
          <w:sz w:val="32"/>
          <w:szCs w:val="32"/>
        </w:rPr>
        <w:t xml:space="preserve"> </w:t>
      </w:r>
    </w:p>
    <w:p w:rsidR="0040520C" w:rsidRPr="003B68E4" w:rsidRDefault="00BF0335" w:rsidP="00F10CB5">
      <w:pPr>
        <w:spacing w:line="276" w:lineRule="auto"/>
        <w:contextualSpacing/>
        <w:jc w:val="center"/>
        <w:rPr>
          <w:rFonts w:ascii="Century Gothic" w:hAnsi="Century Gothic" w:cs="Times New Roman"/>
          <w:b/>
          <w:sz w:val="32"/>
          <w:szCs w:val="32"/>
        </w:rPr>
      </w:pPr>
      <w:r>
        <w:rPr>
          <w:rFonts w:ascii="Century Gothic" w:hAnsi="Century Gothic" w:cs="Times New Roman"/>
          <w:b/>
          <w:sz w:val="32"/>
          <w:szCs w:val="32"/>
        </w:rPr>
        <w:t>БГЗ-23</w:t>
      </w:r>
      <w:r w:rsidR="00F10CB5" w:rsidRPr="003B68E4">
        <w:rPr>
          <w:rFonts w:ascii="Century Gothic" w:hAnsi="Century Gothic" w:cs="Times New Roman"/>
          <w:b/>
          <w:sz w:val="32"/>
          <w:szCs w:val="32"/>
        </w:rPr>
        <w:t>УД</w:t>
      </w:r>
      <w:r w:rsidR="009C3C93">
        <w:rPr>
          <w:rFonts w:ascii="Century Gothic" w:hAnsi="Century Gothic" w:cs="Times New Roman"/>
          <w:b/>
          <w:sz w:val="32"/>
          <w:szCs w:val="32"/>
        </w:rPr>
        <w:t>-01</w:t>
      </w:r>
      <w:r w:rsidR="00F10CB5" w:rsidRPr="003B68E4">
        <w:rPr>
          <w:rFonts w:ascii="Century Gothic" w:hAnsi="Century Gothic" w:cs="Times New Roman"/>
          <w:b/>
          <w:sz w:val="32"/>
          <w:szCs w:val="32"/>
        </w:rPr>
        <w:t>; БГЗ-27УД</w:t>
      </w:r>
      <w:r w:rsidR="009C3C93">
        <w:rPr>
          <w:rFonts w:ascii="Century Gothic" w:hAnsi="Century Gothic" w:cs="Times New Roman"/>
          <w:b/>
          <w:sz w:val="32"/>
          <w:szCs w:val="32"/>
        </w:rPr>
        <w:t>-01</w:t>
      </w:r>
    </w:p>
    <w:p w:rsidR="00EA5D79" w:rsidRDefault="00EA5D79" w:rsidP="00F10CB5">
      <w:pPr>
        <w:spacing w:line="276" w:lineRule="auto"/>
        <w:contextualSpacing/>
        <w:jc w:val="center"/>
        <w:rPr>
          <w:rFonts w:ascii="Century Gothic" w:hAnsi="Century Gothic" w:cs="Times New Roman CYR"/>
          <w:b/>
          <w:sz w:val="32"/>
          <w:szCs w:val="32"/>
        </w:rPr>
      </w:pPr>
    </w:p>
    <w:p w:rsidR="00EA5D79" w:rsidRPr="00F10CB5" w:rsidRDefault="00EA5D79" w:rsidP="00F10CB5">
      <w:pPr>
        <w:spacing w:line="276" w:lineRule="auto"/>
        <w:contextualSpacing/>
        <w:jc w:val="center"/>
        <w:rPr>
          <w:rFonts w:ascii="Century Gothic" w:hAnsi="Century Gothic" w:cs="Times New Roman CYR"/>
          <w:b/>
          <w:sz w:val="32"/>
          <w:szCs w:val="32"/>
        </w:rPr>
      </w:pPr>
    </w:p>
    <w:p w:rsidR="0040520C" w:rsidRPr="00F10CB5" w:rsidRDefault="00D52005" w:rsidP="00F10CB5">
      <w:pPr>
        <w:pStyle w:val="Bodytext20"/>
        <w:shd w:val="clear" w:color="auto" w:fill="auto"/>
        <w:spacing w:after="683" w:line="276" w:lineRule="auto"/>
        <w:ind w:left="260"/>
        <w:rPr>
          <w:color w:val="000000"/>
          <w:sz w:val="44"/>
          <w:szCs w:val="44"/>
        </w:rPr>
      </w:pPr>
      <w:r>
        <w:rPr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5755005" cy="4317659"/>
            <wp:effectExtent l="0" t="0" r="0" b="6985"/>
            <wp:docPr id="1" name="Рисунок 1" descr="\\Agromash34\agromash34\Технический отдел\Cб21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Agromash34\agromash34\Технический отдел\Cб21\1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C4" w:rsidRDefault="003078C4" w:rsidP="00606585">
      <w:pPr>
        <w:jc w:val="center"/>
        <w:rPr>
          <w:rFonts w:ascii="Times New Roman" w:hAnsi="Times New Roman" w:cs="Times New Roman"/>
          <w:b/>
          <w:sz w:val="28"/>
        </w:rPr>
      </w:pPr>
    </w:p>
    <w:p w:rsidR="00A33765" w:rsidRPr="00606585" w:rsidRDefault="00606585" w:rsidP="00606585">
      <w:pPr>
        <w:jc w:val="center"/>
        <w:rPr>
          <w:rFonts w:ascii="Times New Roman" w:hAnsi="Times New Roman" w:cs="Times New Roman"/>
          <w:b/>
          <w:sz w:val="28"/>
        </w:rPr>
        <w:sectPr w:rsidR="00A33765" w:rsidRPr="00606585" w:rsidSect="007E58C1">
          <w:headerReference w:type="even" r:id="rId11"/>
          <w:pgSz w:w="11909" w:h="16838"/>
          <w:pgMar w:top="709" w:right="1383" w:bottom="567" w:left="1463" w:header="0" w:footer="6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</w:rPr>
        <w:t>г. Урюпинск</w:t>
      </w:r>
    </w:p>
    <w:p w:rsidR="00D109C8" w:rsidRPr="00A33765" w:rsidRDefault="00D109C8" w:rsidP="00606585">
      <w:pPr>
        <w:pStyle w:val="61"/>
        <w:shd w:val="clear" w:color="auto" w:fill="auto"/>
        <w:tabs>
          <w:tab w:val="left" w:pos="598"/>
        </w:tabs>
        <w:spacing w:line="276" w:lineRule="auto"/>
        <w:ind w:right="280" w:firstLine="0"/>
        <w:rPr>
          <w:rFonts w:ascii="Times New Roman" w:hAnsi="Times New Roman" w:cs="Times New Roman"/>
          <w:sz w:val="24"/>
          <w:szCs w:val="24"/>
        </w:rPr>
        <w:sectPr w:rsidR="00D109C8" w:rsidRPr="00A33765" w:rsidSect="00D109C8">
          <w:type w:val="continuous"/>
          <w:pgSz w:w="11909" w:h="16838"/>
          <w:pgMar w:top="567" w:right="710" w:bottom="568" w:left="567" w:header="0" w:footer="3" w:gutter="0"/>
          <w:cols w:space="720"/>
          <w:noEndnote/>
          <w:docGrid w:linePitch="360"/>
        </w:sectPr>
      </w:pPr>
    </w:p>
    <w:p w:rsidR="00822980" w:rsidRDefault="00822980" w:rsidP="00606585">
      <w:pPr>
        <w:pStyle w:val="100"/>
        <w:shd w:val="clear" w:color="auto" w:fill="auto"/>
        <w:spacing w:after="306" w:line="276" w:lineRule="auto"/>
        <w:ind w:right="120" w:firstLine="0"/>
        <w:rPr>
          <w:b/>
          <w:color w:val="FF0000"/>
          <w:sz w:val="24"/>
          <w:szCs w:val="24"/>
          <w:u w:val="single" w:color="000000" w:themeColor="text1"/>
        </w:rPr>
        <w:sectPr w:rsidR="00822980" w:rsidSect="00822980">
          <w:footerReference w:type="even" r:id="rId12"/>
          <w:footerReference w:type="default" r:id="rId13"/>
          <w:pgSz w:w="11909" w:h="16838"/>
          <w:pgMar w:top="709" w:right="734" w:bottom="851" w:left="763" w:header="0" w:footer="246" w:gutter="0"/>
          <w:cols w:space="720"/>
          <w:noEndnote/>
          <w:docGrid w:linePitch="360"/>
        </w:sectPr>
      </w:pPr>
      <w:bookmarkStart w:id="1" w:name="bookmark2"/>
    </w:p>
    <w:p w:rsidR="00A33765" w:rsidRPr="006652FC" w:rsidRDefault="00A33765" w:rsidP="00A33765">
      <w:pPr>
        <w:pStyle w:val="100"/>
        <w:shd w:val="clear" w:color="auto" w:fill="auto"/>
        <w:spacing w:after="306" w:line="276" w:lineRule="auto"/>
        <w:ind w:right="120" w:firstLine="0"/>
        <w:jc w:val="center"/>
        <w:rPr>
          <w:b/>
          <w:color w:val="FF0000"/>
          <w:sz w:val="32"/>
          <w:szCs w:val="32"/>
          <w:u w:val="single" w:color="000000" w:themeColor="text1"/>
        </w:rPr>
      </w:pPr>
      <w:r w:rsidRPr="006652FC">
        <w:rPr>
          <w:b/>
          <w:color w:val="FF0000"/>
          <w:sz w:val="32"/>
          <w:szCs w:val="32"/>
          <w:u w:val="single" w:color="000000" w:themeColor="text1"/>
        </w:rPr>
        <w:lastRenderedPageBreak/>
        <w:t>ВНИМАНИЕ!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 xml:space="preserve">При операциях соединения - </w:t>
      </w:r>
      <w:proofErr w:type="spellStart"/>
      <w:r w:rsidRPr="006652FC">
        <w:rPr>
          <w:sz w:val="28"/>
          <w:szCs w:val="28"/>
        </w:rPr>
        <w:t>рассоединения</w:t>
      </w:r>
      <w:proofErr w:type="spellEnd"/>
      <w:r w:rsidRPr="006652FC">
        <w:rPr>
          <w:sz w:val="28"/>
          <w:szCs w:val="28"/>
        </w:rPr>
        <w:t xml:space="preserve"> следите, чтобы </w:t>
      </w:r>
      <w:r w:rsidR="001874B1" w:rsidRPr="006652FC">
        <w:rPr>
          <w:sz w:val="28"/>
          <w:szCs w:val="28"/>
        </w:rPr>
        <w:t>люди не</w:t>
      </w:r>
      <w:r w:rsidRPr="006652FC">
        <w:rPr>
          <w:sz w:val="28"/>
          <w:szCs w:val="28"/>
        </w:rPr>
        <w:t xml:space="preserve"> находились между трактором и </w:t>
      </w:r>
      <w:r w:rsidR="00F10CB5" w:rsidRPr="006652FC">
        <w:rPr>
          <w:sz w:val="28"/>
          <w:szCs w:val="28"/>
        </w:rPr>
        <w:t>сцепкой</w:t>
      </w:r>
      <w:r w:rsidRPr="006652FC">
        <w:rPr>
          <w:sz w:val="28"/>
          <w:szCs w:val="28"/>
        </w:rPr>
        <w:t>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ЗАПРЕЩАЕТСЯ осуществлять поворот агрегата с опущенными боронами.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З</w:t>
      </w:r>
      <w:r w:rsidRPr="006652FC">
        <w:rPr>
          <w:rStyle w:val="11"/>
          <w:rFonts w:ascii="Times New Roman" w:hAnsi="Times New Roman" w:cs="Times New Roman"/>
          <w:sz w:val="28"/>
          <w:szCs w:val="28"/>
        </w:rPr>
        <w:t>АПР</w:t>
      </w:r>
      <w:r w:rsidRPr="006652FC">
        <w:rPr>
          <w:sz w:val="28"/>
          <w:szCs w:val="28"/>
        </w:rPr>
        <w:t>ЕЩАЕТСЯ осуществлять поворот агрегата с радиусом, меньше указанного в технической характеристике.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З</w:t>
      </w:r>
      <w:r w:rsidRPr="006652FC">
        <w:rPr>
          <w:rStyle w:val="11"/>
          <w:rFonts w:ascii="Times New Roman" w:hAnsi="Times New Roman" w:cs="Times New Roman"/>
          <w:sz w:val="28"/>
          <w:szCs w:val="28"/>
        </w:rPr>
        <w:t>АПР</w:t>
      </w:r>
      <w:r w:rsidRPr="006652FC">
        <w:rPr>
          <w:sz w:val="28"/>
          <w:szCs w:val="28"/>
        </w:rPr>
        <w:t xml:space="preserve">ЕЩАЕТСЯ маневрировать трактором и осуществлять транспортировку </w:t>
      </w:r>
      <w:r w:rsidR="00512EED" w:rsidRPr="006652FC">
        <w:rPr>
          <w:sz w:val="28"/>
          <w:szCs w:val="28"/>
        </w:rPr>
        <w:t xml:space="preserve">сцепки </w:t>
      </w:r>
      <w:r w:rsidRPr="006652FC">
        <w:rPr>
          <w:sz w:val="28"/>
          <w:szCs w:val="28"/>
        </w:rPr>
        <w:t>с незафиксированными крыльями.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З</w:t>
      </w:r>
      <w:r w:rsidRPr="006652FC">
        <w:rPr>
          <w:rStyle w:val="11"/>
          <w:rFonts w:ascii="Times New Roman" w:hAnsi="Times New Roman" w:cs="Times New Roman"/>
          <w:sz w:val="28"/>
          <w:szCs w:val="28"/>
        </w:rPr>
        <w:t>АПР</w:t>
      </w:r>
      <w:r w:rsidR="00F10CB5" w:rsidRPr="006652FC">
        <w:rPr>
          <w:sz w:val="28"/>
          <w:szCs w:val="28"/>
        </w:rPr>
        <w:t>ЕЩАЕТСЯ транспортировать сцепку</w:t>
      </w:r>
      <w:r w:rsidRPr="006652FC">
        <w:rPr>
          <w:sz w:val="28"/>
          <w:szCs w:val="28"/>
        </w:rPr>
        <w:t xml:space="preserve"> по дорогам общего пользования в рабочем положении.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 xml:space="preserve">Завод обращает внимание на возможность небольших расхождений </w:t>
      </w:r>
      <w:proofErr w:type="gramStart"/>
      <w:r w:rsidRPr="006652FC">
        <w:rPr>
          <w:sz w:val="28"/>
          <w:szCs w:val="28"/>
        </w:rPr>
        <w:t>между</w:t>
      </w:r>
      <w:proofErr w:type="gramEnd"/>
    </w:p>
    <w:p w:rsidR="00A33765" w:rsidRPr="006652FC" w:rsidRDefault="00A33765" w:rsidP="00F10CB5">
      <w:pPr>
        <w:pStyle w:val="100"/>
        <w:shd w:val="clear" w:color="auto" w:fill="auto"/>
        <w:tabs>
          <w:tab w:val="left" w:pos="20"/>
          <w:tab w:val="right" w:pos="9699"/>
          <w:tab w:val="right" w:pos="10170"/>
        </w:tabs>
        <w:spacing w:line="276" w:lineRule="auto"/>
        <w:ind w:right="40" w:firstLine="0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описанием и устройством отдельных сборочных единиц и деталей вследствие последующего совершенствования конструкции.</w:t>
      </w:r>
      <w:r w:rsidRPr="006652FC">
        <w:rPr>
          <w:sz w:val="28"/>
          <w:szCs w:val="28"/>
        </w:rPr>
        <w:tab/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>Изготовитель не несет ответственности при использовании агрегата с нарушением существующих агрономических требований на виды работ, предусмотренные данной инструкцией по эксплуатации.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sz w:val="28"/>
          <w:szCs w:val="28"/>
        </w:rPr>
      </w:pPr>
      <w:r w:rsidRPr="006652FC">
        <w:rPr>
          <w:sz w:val="28"/>
          <w:szCs w:val="28"/>
        </w:rPr>
        <w:t xml:space="preserve">Изготовитель не несет ответственности при изменении </w:t>
      </w:r>
      <w:r w:rsidRPr="006652FC">
        <w:rPr>
          <w:rStyle w:val="31"/>
          <w:rFonts w:ascii="Times New Roman" w:hAnsi="Times New Roman" w:cs="Times New Roman"/>
          <w:sz w:val="28"/>
          <w:szCs w:val="28"/>
        </w:rPr>
        <w:t xml:space="preserve">конструкции </w:t>
      </w:r>
      <w:r w:rsidRPr="006652FC">
        <w:rPr>
          <w:sz w:val="28"/>
          <w:szCs w:val="28"/>
        </w:rPr>
        <w:t xml:space="preserve">агрегата потребителем, при установке на агрегат </w:t>
      </w:r>
      <w:r w:rsidRPr="006652FC">
        <w:rPr>
          <w:rStyle w:val="31"/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6652FC">
        <w:rPr>
          <w:sz w:val="28"/>
          <w:szCs w:val="28"/>
        </w:rPr>
        <w:t>устройств и приспособлений, не предусмотренных данной инструкцией по эксплуатации.</w:t>
      </w:r>
    </w:p>
    <w:p w:rsidR="00A33765" w:rsidRPr="006652FC" w:rsidRDefault="00A33765" w:rsidP="00A33765">
      <w:pPr>
        <w:pStyle w:val="100"/>
        <w:numPr>
          <w:ilvl w:val="0"/>
          <w:numId w:val="24"/>
        </w:numPr>
        <w:shd w:val="clear" w:color="auto" w:fill="auto"/>
        <w:tabs>
          <w:tab w:val="left" w:pos="20"/>
        </w:tabs>
        <w:spacing w:line="276" w:lineRule="auto"/>
        <w:ind w:right="40" w:firstLine="709"/>
        <w:jc w:val="both"/>
        <w:rPr>
          <w:color w:val="auto"/>
          <w:sz w:val="28"/>
          <w:szCs w:val="28"/>
        </w:rPr>
      </w:pPr>
      <w:r w:rsidRPr="006652FC">
        <w:rPr>
          <w:color w:val="auto"/>
          <w:sz w:val="28"/>
          <w:szCs w:val="28"/>
        </w:rPr>
        <w:t>Изготовитель не несет ответственности за отказы, вызванные неправильным монтажом и эксплуатацией агрегата.</w:t>
      </w:r>
    </w:p>
    <w:p w:rsidR="00A33765" w:rsidRPr="006652FC" w:rsidRDefault="00A33765" w:rsidP="00A33765">
      <w:pPr>
        <w:pStyle w:val="Heading40"/>
        <w:keepNext/>
        <w:keepLines/>
        <w:shd w:val="clear" w:color="auto" w:fill="auto"/>
        <w:tabs>
          <w:tab w:val="left" w:pos="376"/>
        </w:tabs>
        <w:spacing w:line="276" w:lineRule="auto"/>
        <w:ind w:left="20"/>
        <w:jc w:val="both"/>
        <w:rPr>
          <w:rStyle w:val="Heading4Arial115pt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33765" w:rsidRPr="006652FC" w:rsidRDefault="00A33765" w:rsidP="00A33765">
      <w:pPr>
        <w:pStyle w:val="Heading40"/>
        <w:keepNext/>
        <w:keepLines/>
        <w:shd w:val="clear" w:color="auto" w:fill="auto"/>
        <w:tabs>
          <w:tab w:val="left" w:pos="376"/>
        </w:tabs>
        <w:spacing w:line="276" w:lineRule="auto"/>
        <w:ind w:left="20"/>
        <w:jc w:val="both"/>
        <w:rPr>
          <w:rStyle w:val="Heading4Arial115pt"/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End w:id="1"/>
    <w:p w:rsidR="00A33765" w:rsidRPr="006652FC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8"/>
          <w:szCs w:val="28"/>
        </w:rPr>
      </w:pPr>
    </w:p>
    <w:p w:rsidR="00A33765" w:rsidRPr="006652FC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8"/>
          <w:szCs w:val="28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A33765">
      <w:pPr>
        <w:pStyle w:val="61"/>
        <w:shd w:val="clear" w:color="auto" w:fill="auto"/>
        <w:tabs>
          <w:tab w:val="left" w:pos="376"/>
        </w:tabs>
        <w:spacing w:line="276" w:lineRule="auto"/>
        <w:ind w:left="20"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Default="00A33765" w:rsidP="006652FC">
      <w:pPr>
        <w:pStyle w:val="61"/>
        <w:shd w:val="clear" w:color="auto" w:fill="auto"/>
        <w:tabs>
          <w:tab w:val="left" w:pos="376"/>
        </w:tabs>
        <w:spacing w:line="276" w:lineRule="auto"/>
        <w:ind w:right="280" w:firstLine="0"/>
        <w:rPr>
          <w:rFonts w:ascii="Times New Roman" w:hAnsi="Times New Roman" w:cs="Times New Roman"/>
          <w:sz w:val="24"/>
          <w:szCs w:val="24"/>
        </w:rPr>
      </w:pPr>
    </w:p>
    <w:p w:rsidR="006652FC" w:rsidRDefault="006652FC" w:rsidP="006652FC">
      <w:pPr>
        <w:pStyle w:val="61"/>
        <w:shd w:val="clear" w:color="auto" w:fill="auto"/>
        <w:tabs>
          <w:tab w:val="left" w:pos="376"/>
        </w:tabs>
        <w:spacing w:line="276" w:lineRule="auto"/>
        <w:ind w:right="280" w:firstLine="0"/>
        <w:rPr>
          <w:rFonts w:ascii="Times New Roman" w:hAnsi="Times New Roman" w:cs="Times New Roman"/>
          <w:sz w:val="24"/>
          <w:szCs w:val="24"/>
        </w:rPr>
      </w:pPr>
    </w:p>
    <w:p w:rsidR="00A33765" w:rsidRPr="00167F9E" w:rsidRDefault="00A33765" w:rsidP="007929E7">
      <w:pPr>
        <w:pStyle w:val="61"/>
        <w:numPr>
          <w:ilvl w:val="0"/>
          <w:numId w:val="28"/>
        </w:numPr>
        <w:shd w:val="clear" w:color="auto" w:fill="auto"/>
        <w:spacing w:line="276" w:lineRule="auto"/>
        <w:ind w:left="0" w:right="280" w:firstLine="426"/>
        <w:rPr>
          <w:rFonts w:ascii="Times New Roman" w:hAnsi="Times New Roman" w:cs="Times New Roman"/>
          <w:b/>
          <w:sz w:val="24"/>
          <w:szCs w:val="24"/>
        </w:rPr>
      </w:pPr>
      <w:r w:rsidRPr="00167F9E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7929E7" w:rsidRPr="007929E7" w:rsidRDefault="007929E7" w:rsidP="007929E7">
      <w:pPr>
        <w:pStyle w:val="61"/>
        <w:shd w:val="clear" w:color="auto" w:fill="auto"/>
        <w:spacing w:line="276" w:lineRule="auto"/>
        <w:ind w:left="426" w:right="280" w:firstLine="0"/>
        <w:rPr>
          <w:rFonts w:ascii="Times New Roman" w:hAnsi="Times New Roman" w:cs="Times New Roman"/>
          <w:b/>
          <w:sz w:val="32"/>
          <w:szCs w:val="24"/>
        </w:rPr>
      </w:pPr>
    </w:p>
    <w:p w:rsidR="003078C4" w:rsidRDefault="00512EED" w:rsidP="00512EED">
      <w:pPr>
        <w:contextualSpacing/>
        <w:rPr>
          <w:rFonts w:ascii="Times New Roman" w:hAnsi="Times New Roman" w:cs="Times New Roman"/>
          <w:sz w:val="20"/>
          <w:szCs w:val="20"/>
        </w:rPr>
      </w:pPr>
      <w:r w:rsidRPr="00DB5E1E">
        <w:rPr>
          <w:rFonts w:ascii="Times New Roman" w:hAnsi="Times New Roman" w:cs="Times New Roman"/>
          <w:sz w:val="20"/>
          <w:szCs w:val="20"/>
        </w:rPr>
        <w:t xml:space="preserve">        </w:t>
      </w:r>
      <w:r w:rsidR="00A33765" w:rsidRPr="00DB5E1E">
        <w:rPr>
          <w:rFonts w:ascii="Times New Roman" w:hAnsi="Times New Roman" w:cs="Times New Roman"/>
          <w:sz w:val="20"/>
          <w:szCs w:val="20"/>
        </w:rPr>
        <w:t xml:space="preserve">В документе приводятся основные данные по </w:t>
      </w:r>
      <w:r w:rsidR="00F10CB5" w:rsidRPr="00DB5E1E">
        <w:rPr>
          <w:rFonts w:ascii="Times New Roman" w:hAnsi="Times New Roman" w:cs="Times New Roman"/>
          <w:sz w:val="20"/>
          <w:szCs w:val="20"/>
        </w:rPr>
        <w:t xml:space="preserve">сцепке борон </w:t>
      </w:r>
      <w:proofErr w:type="spellStart"/>
      <w:r w:rsidR="00F10CB5" w:rsidRPr="00DB5E1E">
        <w:rPr>
          <w:rFonts w:ascii="Times New Roman" w:hAnsi="Times New Roman" w:cs="Times New Roman"/>
          <w:sz w:val="20"/>
          <w:szCs w:val="20"/>
        </w:rPr>
        <w:t>гидрофицированной</w:t>
      </w:r>
      <w:proofErr w:type="spellEnd"/>
      <w:r w:rsidR="00F10CB5" w:rsidRPr="00DB5E1E">
        <w:rPr>
          <w:rFonts w:ascii="Times New Roman" w:hAnsi="Times New Roman" w:cs="Times New Roman"/>
          <w:sz w:val="20"/>
          <w:szCs w:val="20"/>
        </w:rPr>
        <w:t xml:space="preserve"> зубовой  </w:t>
      </w:r>
      <w:r w:rsidR="00BF0335">
        <w:rPr>
          <w:rFonts w:ascii="Times New Roman" w:hAnsi="Times New Roman" w:cs="Times New Roman"/>
          <w:sz w:val="20"/>
          <w:szCs w:val="20"/>
        </w:rPr>
        <w:t>БГЗ-23</w:t>
      </w:r>
      <w:r w:rsidR="00F10CB5" w:rsidRPr="00DB5E1E">
        <w:rPr>
          <w:rFonts w:ascii="Times New Roman" w:hAnsi="Times New Roman" w:cs="Times New Roman"/>
          <w:sz w:val="20"/>
          <w:szCs w:val="20"/>
        </w:rPr>
        <w:t>УД</w:t>
      </w:r>
      <w:r w:rsidR="009C3C93">
        <w:rPr>
          <w:rFonts w:ascii="Times New Roman" w:hAnsi="Times New Roman" w:cs="Times New Roman"/>
          <w:sz w:val="20"/>
          <w:szCs w:val="20"/>
        </w:rPr>
        <w:t>-01</w:t>
      </w:r>
      <w:r w:rsidR="00F10CB5" w:rsidRPr="00DB5E1E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A33765" w:rsidRPr="003078C4" w:rsidRDefault="00F10CB5" w:rsidP="00512EED">
      <w:pPr>
        <w:contextualSpacing/>
        <w:rPr>
          <w:rFonts w:ascii="Century Gothic" w:hAnsi="Century Gothic" w:cs="Times New Roman"/>
          <w:sz w:val="32"/>
          <w:szCs w:val="32"/>
        </w:rPr>
      </w:pPr>
      <w:r w:rsidRPr="00DB5E1E">
        <w:rPr>
          <w:rFonts w:ascii="Times New Roman" w:hAnsi="Times New Roman" w:cs="Times New Roman"/>
          <w:sz w:val="20"/>
          <w:szCs w:val="20"/>
        </w:rPr>
        <w:t>БГЗ-27УД</w:t>
      </w:r>
      <w:r w:rsidR="009C3C93">
        <w:rPr>
          <w:rFonts w:ascii="Times New Roman" w:hAnsi="Times New Roman" w:cs="Times New Roman"/>
          <w:sz w:val="20"/>
          <w:szCs w:val="20"/>
        </w:rPr>
        <w:t>-01</w:t>
      </w:r>
      <w:r w:rsidR="003078C4">
        <w:rPr>
          <w:rFonts w:ascii="Times New Roman" w:hAnsi="Times New Roman" w:cs="Times New Roman"/>
          <w:sz w:val="20"/>
          <w:szCs w:val="20"/>
        </w:rPr>
        <w:t xml:space="preserve"> </w:t>
      </w:r>
      <w:r w:rsidR="00A33765" w:rsidRPr="00DB5E1E">
        <w:rPr>
          <w:rFonts w:ascii="Times New Roman" w:hAnsi="Times New Roman" w:cs="Times New Roman"/>
          <w:sz w:val="20"/>
          <w:szCs w:val="20"/>
        </w:rPr>
        <w:t>(в дальнейшем -</w:t>
      </w:r>
      <w:r w:rsidR="003078C4">
        <w:rPr>
          <w:rFonts w:ascii="Times New Roman" w:hAnsi="Times New Roman" w:cs="Times New Roman"/>
          <w:sz w:val="20"/>
          <w:szCs w:val="20"/>
        </w:rPr>
        <w:t xml:space="preserve"> </w:t>
      </w:r>
      <w:r w:rsidRPr="00DB5E1E">
        <w:rPr>
          <w:rFonts w:ascii="Times New Roman" w:hAnsi="Times New Roman" w:cs="Times New Roman"/>
          <w:sz w:val="20"/>
          <w:szCs w:val="20"/>
        </w:rPr>
        <w:t>сцепка</w:t>
      </w:r>
      <w:r w:rsidR="00A33765" w:rsidRPr="00DB5E1E">
        <w:rPr>
          <w:rFonts w:ascii="Times New Roman" w:hAnsi="Times New Roman" w:cs="Times New Roman"/>
          <w:sz w:val="20"/>
          <w:szCs w:val="20"/>
        </w:rPr>
        <w:t xml:space="preserve">). Боронование осуществляется </w:t>
      </w:r>
      <w:r w:rsidR="00FA675E" w:rsidRPr="00DB5E1E">
        <w:rPr>
          <w:rFonts w:ascii="Times New Roman" w:hAnsi="Times New Roman" w:cs="Times New Roman"/>
          <w:sz w:val="20"/>
          <w:szCs w:val="20"/>
        </w:rPr>
        <w:t xml:space="preserve">прицепными </w:t>
      </w:r>
      <w:r w:rsidR="00FA675E">
        <w:rPr>
          <w:rFonts w:ascii="Times New Roman" w:hAnsi="Times New Roman" w:cs="Times New Roman"/>
          <w:sz w:val="20"/>
          <w:szCs w:val="20"/>
        </w:rPr>
        <w:t>зубовыми боронами</w:t>
      </w:r>
      <w:r w:rsidR="00A33765" w:rsidRPr="00DB5E1E">
        <w:rPr>
          <w:rFonts w:ascii="Times New Roman" w:hAnsi="Times New Roman" w:cs="Times New Roman"/>
          <w:sz w:val="20"/>
          <w:szCs w:val="20"/>
        </w:rPr>
        <w:t>.</w:t>
      </w:r>
    </w:p>
    <w:p w:rsidR="00A33765" w:rsidRPr="00DB5E1E" w:rsidRDefault="00A33765" w:rsidP="00C822CB">
      <w:pPr>
        <w:pStyle w:val="61"/>
        <w:shd w:val="clear" w:color="auto" w:fill="auto"/>
        <w:spacing w:line="276" w:lineRule="auto"/>
        <w:ind w:right="64" w:firstLine="426"/>
        <w:rPr>
          <w:rFonts w:ascii="Times New Roman" w:hAnsi="Times New Roman" w:cs="Times New Roman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Перед эксплуатацией </w:t>
      </w:r>
      <w:r w:rsidR="00F10CB5" w:rsidRPr="00DB5E1E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внимательно ознакомьтесь с руководством по эксплуатации. Безопасная и экономичная р</w:t>
      </w:r>
      <w:r w:rsidR="00C822CB"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абота </w:t>
      </w:r>
      <w:r w:rsidR="00F10CB5" w:rsidRPr="00DB5E1E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="00C822CB"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достигается точным </w:t>
      </w:r>
      <w:r w:rsidRPr="00DB5E1E">
        <w:rPr>
          <w:rFonts w:ascii="Times New Roman" w:hAnsi="Times New Roman" w:cs="Times New Roman"/>
          <w:color w:val="000000"/>
          <w:sz w:val="20"/>
          <w:szCs w:val="20"/>
        </w:rPr>
        <w:t>соблюдением приведенных в руководстве указаний.</w:t>
      </w:r>
    </w:p>
    <w:p w:rsidR="00A33765" w:rsidRPr="00DB5E1E" w:rsidRDefault="00F10CB5" w:rsidP="007929E7">
      <w:pPr>
        <w:pStyle w:val="61"/>
        <w:shd w:val="clear" w:color="auto" w:fill="auto"/>
        <w:spacing w:line="276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Сцепка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предназначена </w:t>
      </w:r>
      <w:proofErr w:type="gramStart"/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для</w:t>
      </w:r>
      <w:proofErr w:type="gramEnd"/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: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весеннего «закрытия» влаги</w:t>
      </w:r>
      <w:r w:rsidR="00906970" w:rsidRPr="00DB5E1E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вычесывания сорняков в нитевидной стадии развития;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заделки минеральных удобрений, распределенных по полю;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подготовки почвы к посеву;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proofErr w:type="spellStart"/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довсходового</w:t>
      </w:r>
      <w:proofErr w:type="spellEnd"/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 xml:space="preserve"> и послевсходового боронования посевов сельскохозяйственных культур;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br/>
        <w:t>обработки паров;</w:t>
      </w:r>
    </w:p>
    <w:p w:rsidR="00F32064" w:rsidRPr="00DB5E1E" w:rsidRDefault="00F32064" w:rsidP="007929E7">
      <w:pPr>
        <w:pStyle w:val="61"/>
        <w:shd w:val="clear" w:color="auto" w:fill="auto"/>
        <w:spacing w:line="276" w:lineRule="auto"/>
        <w:ind w:right="280"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DB5E1E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A33765" w:rsidRPr="00DB5E1E">
        <w:rPr>
          <w:rFonts w:ascii="Times New Roman" w:hAnsi="Times New Roman" w:cs="Times New Roman"/>
          <w:color w:val="000000"/>
          <w:sz w:val="20"/>
          <w:szCs w:val="20"/>
        </w:rPr>
        <w:t>выравнивания почвы после основной зяблевой обработки и провоцирования всходов яровых сорняков осенью.</w:t>
      </w:r>
    </w:p>
    <w:p w:rsidR="007929E7" w:rsidRPr="00DB5E1E" w:rsidRDefault="007929E7" w:rsidP="007929E7">
      <w:pPr>
        <w:keepNext/>
        <w:keepLines/>
        <w:tabs>
          <w:tab w:val="left" w:pos="5684"/>
        </w:tabs>
        <w:spacing w:line="360" w:lineRule="exact"/>
        <w:ind w:left="20" w:firstLine="406"/>
        <w:outlineLvl w:val="6"/>
        <w:rPr>
          <w:rFonts w:ascii="Times New Roman" w:eastAsia="Tahoma" w:hAnsi="Times New Roman"/>
          <w:sz w:val="20"/>
          <w:szCs w:val="20"/>
        </w:rPr>
      </w:pPr>
    </w:p>
    <w:p w:rsidR="00C822CB" w:rsidRPr="00DB5E1E" w:rsidRDefault="00C822CB" w:rsidP="00C822CB">
      <w:pPr>
        <w:keepNext/>
        <w:keepLines/>
        <w:ind w:left="20" w:right="20" w:firstLine="360"/>
        <w:jc w:val="both"/>
        <w:outlineLvl w:val="6"/>
        <w:rPr>
          <w:rFonts w:ascii="Times New Roman" w:eastAsia="Tahoma" w:hAnsi="Times New Roman"/>
          <w:sz w:val="20"/>
          <w:szCs w:val="20"/>
        </w:rPr>
      </w:pPr>
      <w:r w:rsidRPr="00DB5E1E">
        <w:rPr>
          <w:rFonts w:ascii="Times New Roman" w:eastAsia="Tahoma" w:hAnsi="Times New Roman"/>
          <w:sz w:val="20"/>
          <w:szCs w:val="20"/>
        </w:rPr>
        <w:t xml:space="preserve">                  По всем интересующим Вас вопросам в части конструкции и эксплуатации сцепки</w:t>
      </w:r>
    </w:p>
    <w:p w:rsidR="00C822CB" w:rsidRPr="00DB5E1E" w:rsidRDefault="00C822CB" w:rsidP="00C822CB">
      <w:pPr>
        <w:keepNext/>
        <w:keepLines/>
        <w:ind w:left="20" w:right="20" w:firstLine="360"/>
        <w:jc w:val="both"/>
        <w:outlineLvl w:val="6"/>
        <w:rPr>
          <w:rFonts w:ascii="Times New Roman" w:eastAsia="Tahoma" w:hAnsi="Times New Roman"/>
          <w:sz w:val="20"/>
          <w:szCs w:val="20"/>
        </w:rPr>
      </w:pPr>
      <w:r w:rsidRPr="00DB5E1E">
        <w:rPr>
          <w:rFonts w:ascii="Times New Roman" w:eastAsia="Tahoma" w:hAnsi="Times New Roman"/>
          <w:sz w:val="20"/>
          <w:szCs w:val="20"/>
        </w:rPr>
        <w:t xml:space="preserve">                  обращаться в центральную сервисную службу:</w:t>
      </w:r>
    </w:p>
    <w:p w:rsidR="00C822CB" w:rsidRPr="00DB5E1E" w:rsidRDefault="00C822CB" w:rsidP="00C822CB">
      <w:pPr>
        <w:keepNext/>
        <w:keepLines/>
        <w:tabs>
          <w:tab w:val="left" w:pos="5684"/>
        </w:tabs>
        <w:ind w:left="20" w:firstLine="360"/>
        <w:jc w:val="center"/>
        <w:outlineLvl w:val="6"/>
        <w:rPr>
          <w:rFonts w:ascii="Times New Roman" w:eastAsia="Tahoma" w:hAnsi="Times New Roman"/>
          <w:sz w:val="20"/>
          <w:szCs w:val="20"/>
        </w:rPr>
      </w:pPr>
      <w:r w:rsidRPr="00DB5E1E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 wp14:anchorId="78AAAFB4" wp14:editId="472396DC">
            <wp:simplePos x="0" y="0"/>
            <wp:positionH relativeFrom="column">
              <wp:posOffset>51435</wp:posOffset>
            </wp:positionH>
            <wp:positionV relativeFrom="paragraph">
              <wp:posOffset>104140</wp:posOffset>
            </wp:positionV>
            <wp:extent cx="1438275" cy="1134110"/>
            <wp:effectExtent l="0" t="0" r="9525" b="8890"/>
            <wp:wrapTight wrapText="bothSides">
              <wp:wrapPolygon edited="0">
                <wp:start x="9727" y="0"/>
                <wp:lineTo x="8297" y="2177"/>
                <wp:lineTo x="6294" y="5805"/>
                <wp:lineTo x="4291" y="11610"/>
                <wp:lineTo x="1430" y="14513"/>
                <wp:lineTo x="0" y="16327"/>
                <wp:lineTo x="0" y="19230"/>
                <wp:lineTo x="8011" y="21044"/>
                <wp:lineTo x="14877" y="21406"/>
                <wp:lineTo x="17166" y="21406"/>
                <wp:lineTo x="18310" y="17415"/>
                <wp:lineTo x="19454" y="17415"/>
                <wp:lineTo x="20313" y="14513"/>
                <wp:lineTo x="20026" y="11610"/>
                <wp:lineTo x="21171" y="5805"/>
                <wp:lineTo x="21457" y="3628"/>
                <wp:lineTo x="21171" y="2177"/>
                <wp:lineTo x="12016" y="0"/>
                <wp:lineTo x="9727" y="0"/>
              </wp:wrapPolygon>
            </wp:wrapTight>
            <wp:docPr id="50" name="Рисунок 50" descr="C:\Users\Immhotep\Pictures\Для паспортов\fanvil-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mhotep\Pictures\Для паспортов\fanvil-x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E1E">
        <w:rPr>
          <w:rFonts w:ascii="Times New Roman" w:eastAsia="Tahoma" w:hAnsi="Times New Roman"/>
          <w:sz w:val="20"/>
          <w:szCs w:val="20"/>
        </w:rPr>
        <w:t>403117, Российская Федерация, Волгоградская обл.,</w:t>
      </w:r>
    </w:p>
    <w:p w:rsidR="00C822CB" w:rsidRPr="00DB5E1E" w:rsidRDefault="00C822CB" w:rsidP="00C822CB">
      <w:pPr>
        <w:keepNext/>
        <w:keepLines/>
        <w:tabs>
          <w:tab w:val="left" w:pos="5684"/>
        </w:tabs>
        <w:ind w:left="20" w:firstLine="360"/>
        <w:jc w:val="center"/>
        <w:outlineLvl w:val="6"/>
        <w:rPr>
          <w:rFonts w:ascii="Times New Roman" w:eastAsia="Tahoma" w:hAnsi="Times New Roman"/>
          <w:sz w:val="20"/>
          <w:szCs w:val="20"/>
        </w:rPr>
      </w:pPr>
      <w:proofErr w:type="spellStart"/>
      <w:r w:rsidRPr="00DB5E1E">
        <w:rPr>
          <w:rFonts w:ascii="Times New Roman" w:eastAsia="Tahoma" w:hAnsi="Times New Roman"/>
          <w:sz w:val="20"/>
          <w:szCs w:val="20"/>
        </w:rPr>
        <w:t>г</w:t>
      </w:r>
      <w:proofErr w:type="gramStart"/>
      <w:r w:rsidRPr="00DB5E1E">
        <w:rPr>
          <w:rFonts w:ascii="Times New Roman" w:eastAsia="Tahoma" w:hAnsi="Times New Roman"/>
          <w:sz w:val="20"/>
          <w:szCs w:val="20"/>
        </w:rPr>
        <w:t>.У</w:t>
      </w:r>
      <w:proofErr w:type="gramEnd"/>
      <w:r w:rsidRPr="00DB5E1E">
        <w:rPr>
          <w:rFonts w:ascii="Times New Roman" w:eastAsia="Tahoma" w:hAnsi="Times New Roman"/>
          <w:sz w:val="20"/>
          <w:szCs w:val="20"/>
        </w:rPr>
        <w:t>рюпинск</w:t>
      </w:r>
      <w:proofErr w:type="spellEnd"/>
      <w:r w:rsidRPr="00DB5E1E">
        <w:rPr>
          <w:rFonts w:ascii="Times New Roman" w:eastAsia="Tahoma" w:hAnsi="Times New Roman"/>
          <w:sz w:val="20"/>
          <w:szCs w:val="20"/>
        </w:rPr>
        <w:t xml:space="preserve">, </w:t>
      </w:r>
      <w:proofErr w:type="spellStart"/>
      <w:r w:rsidRPr="00DB5E1E">
        <w:rPr>
          <w:rFonts w:ascii="Times New Roman" w:eastAsia="Tahoma" w:hAnsi="Times New Roman"/>
          <w:sz w:val="20"/>
          <w:szCs w:val="20"/>
        </w:rPr>
        <w:t>мкр</w:t>
      </w:r>
      <w:proofErr w:type="spellEnd"/>
      <w:r w:rsidRPr="00DB5E1E">
        <w:rPr>
          <w:rFonts w:ascii="Times New Roman" w:eastAsia="Tahoma" w:hAnsi="Times New Roman"/>
          <w:sz w:val="20"/>
          <w:szCs w:val="20"/>
        </w:rPr>
        <w:t>. Гора Восточная 117/ 5</w:t>
      </w:r>
    </w:p>
    <w:p w:rsidR="00C822CB" w:rsidRPr="00DB5E1E" w:rsidRDefault="00C822CB" w:rsidP="00C822CB">
      <w:pPr>
        <w:keepNext/>
        <w:keepLines/>
        <w:tabs>
          <w:tab w:val="left" w:pos="5684"/>
        </w:tabs>
        <w:ind w:left="20" w:firstLine="360"/>
        <w:jc w:val="center"/>
        <w:outlineLvl w:val="6"/>
        <w:rPr>
          <w:rFonts w:ascii="Times New Roman" w:eastAsia="Tahoma" w:hAnsi="Times New Roman"/>
          <w:sz w:val="20"/>
          <w:szCs w:val="20"/>
          <w:lang w:val="en-US"/>
        </w:rPr>
      </w:pPr>
      <w:r w:rsidRPr="00DB5E1E">
        <w:rPr>
          <w:rFonts w:ascii="Times New Roman" w:eastAsia="Tahoma" w:hAnsi="Times New Roman"/>
          <w:sz w:val="20"/>
          <w:szCs w:val="20"/>
        </w:rPr>
        <w:t>т</w:t>
      </w:r>
      <w:r w:rsidRPr="00DB5E1E">
        <w:rPr>
          <w:rFonts w:ascii="Times New Roman" w:eastAsia="Tahoma" w:hAnsi="Times New Roman"/>
          <w:sz w:val="20"/>
          <w:szCs w:val="20"/>
          <w:lang w:val="en-US"/>
        </w:rPr>
        <w:t>/</w:t>
      </w:r>
      <w:r w:rsidRPr="00DB5E1E">
        <w:rPr>
          <w:rFonts w:ascii="Times New Roman" w:eastAsia="Tahoma" w:hAnsi="Times New Roman"/>
          <w:sz w:val="20"/>
          <w:szCs w:val="20"/>
        </w:rPr>
        <w:t>ф</w:t>
      </w:r>
      <w:r w:rsidRPr="00DB5E1E">
        <w:rPr>
          <w:rFonts w:ascii="Times New Roman" w:eastAsia="Tahoma" w:hAnsi="Times New Roman"/>
          <w:sz w:val="20"/>
          <w:szCs w:val="20"/>
          <w:lang w:val="en-US"/>
        </w:rPr>
        <w:t xml:space="preserve"> 8(84442) 3-33-77, 3-30-50</w:t>
      </w:r>
    </w:p>
    <w:p w:rsidR="00C822CB" w:rsidRPr="00DB5E1E" w:rsidRDefault="005734A7" w:rsidP="00C822CB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5734A7">
        <w:rPr>
          <w:rFonts w:ascii="Times New Roman" w:eastAsia="Tahoma" w:hAnsi="Times New Roman"/>
          <w:sz w:val="20"/>
          <w:szCs w:val="20"/>
          <w:lang w:val="en-US"/>
        </w:rPr>
        <w:t xml:space="preserve">      </w:t>
      </w:r>
      <w:r w:rsidR="003078C4" w:rsidRPr="003078C4">
        <w:rPr>
          <w:rFonts w:ascii="Times New Roman" w:eastAsia="Tahoma" w:hAnsi="Times New Roman"/>
          <w:sz w:val="20"/>
          <w:szCs w:val="20"/>
          <w:lang w:val="en-US"/>
        </w:rPr>
        <w:t xml:space="preserve">    </w:t>
      </w:r>
      <w:proofErr w:type="gramStart"/>
      <w:r w:rsidR="00C822CB" w:rsidRPr="00DB5E1E">
        <w:rPr>
          <w:rFonts w:ascii="Times New Roman" w:eastAsia="Tahoma" w:hAnsi="Times New Roman"/>
          <w:sz w:val="20"/>
          <w:szCs w:val="20"/>
          <w:lang w:val="en-US"/>
        </w:rPr>
        <w:t>e-mail</w:t>
      </w:r>
      <w:proofErr w:type="gramEnd"/>
      <w:r w:rsidR="00C822CB" w:rsidRPr="00DB5E1E">
        <w:rPr>
          <w:rFonts w:ascii="Times New Roman" w:eastAsia="Tahoma" w:hAnsi="Times New Roman"/>
          <w:sz w:val="20"/>
          <w:szCs w:val="20"/>
          <w:lang w:val="en-US"/>
        </w:rPr>
        <w:t>: vostochnaya34@mail.ru</w:t>
      </w:r>
    </w:p>
    <w:p w:rsidR="00C822CB" w:rsidRPr="00DB5E1E" w:rsidRDefault="00C822CB" w:rsidP="00C822CB">
      <w:pPr>
        <w:tabs>
          <w:tab w:val="left" w:pos="6920"/>
        </w:tabs>
        <w:spacing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7929E7" w:rsidRPr="00DB5E1E" w:rsidRDefault="007929E7" w:rsidP="001B0547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7929E7" w:rsidRPr="00DB5E1E" w:rsidRDefault="007929E7" w:rsidP="001B0547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7929E7" w:rsidRPr="00DB5E1E" w:rsidRDefault="007929E7" w:rsidP="001B0547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512EED" w:rsidRPr="005734A7" w:rsidRDefault="00512EED" w:rsidP="00311080">
      <w:pPr>
        <w:pStyle w:val="61"/>
        <w:shd w:val="clear" w:color="auto" w:fill="auto"/>
        <w:spacing w:line="276" w:lineRule="auto"/>
        <w:ind w:right="280" w:firstLine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D22268" w:rsidRPr="005734A7" w:rsidRDefault="00D22268" w:rsidP="00311080">
      <w:pPr>
        <w:pStyle w:val="61"/>
        <w:shd w:val="clear" w:color="auto" w:fill="auto"/>
        <w:spacing w:line="276" w:lineRule="auto"/>
        <w:ind w:right="280" w:firstLine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A50880" w:rsidRPr="00AC5AB4" w:rsidRDefault="00A50880" w:rsidP="00AC5AB4">
      <w:pPr>
        <w:pStyle w:val="61"/>
        <w:shd w:val="clear" w:color="auto" w:fill="auto"/>
        <w:spacing w:line="276" w:lineRule="auto"/>
        <w:ind w:right="280" w:firstLine="0"/>
        <w:rPr>
          <w:rFonts w:ascii="Times New Roman" w:hAnsi="Times New Roman" w:cs="Times New Roman"/>
          <w:color w:val="000000"/>
          <w:sz w:val="20"/>
          <w:szCs w:val="20"/>
        </w:rPr>
      </w:pPr>
    </w:p>
    <w:p w:rsidR="00A50880" w:rsidRDefault="00A50880" w:rsidP="00A50880">
      <w:pPr>
        <w:pStyle w:val="aa"/>
        <w:numPr>
          <w:ilvl w:val="0"/>
          <w:numId w:val="28"/>
        </w:numPr>
        <w:spacing w:line="276" w:lineRule="auto"/>
        <w:rPr>
          <w:rFonts w:ascii="Times New Roman" w:hAnsi="Times New Roman" w:cs="Times New Roman"/>
        </w:rPr>
      </w:pPr>
      <w:r w:rsidRPr="007929E7">
        <w:rPr>
          <w:rFonts w:ascii="Times New Roman" w:hAnsi="Times New Roman" w:cs="Times New Roman"/>
          <w:b/>
          <w:sz w:val="32"/>
        </w:rPr>
        <w:t>Технические характеристики</w:t>
      </w:r>
      <w:r w:rsidRPr="007929E7">
        <w:rPr>
          <w:rFonts w:ascii="Times New Roman" w:hAnsi="Times New Roman" w:cs="Times New Roman"/>
        </w:rPr>
        <w:t>.</w:t>
      </w:r>
    </w:p>
    <w:p w:rsidR="00A50880" w:rsidRPr="00DB5E1E" w:rsidRDefault="00A50880" w:rsidP="00A50880">
      <w:pPr>
        <w:pStyle w:val="aa"/>
        <w:spacing w:line="276" w:lineRule="auto"/>
        <w:ind w:left="928"/>
        <w:rPr>
          <w:rFonts w:ascii="Times New Roman" w:hAnsi="Times New Roman" w:cs="Times New Roman"/>
          <w:sz w:val="20"/>
          <w:szCs w:val="20"/>
        </w:rPr>
      </w:pPr>
      <w:r w:rsidRPr="00DB5E1E">
        <w:rPr>
          <w:rFonts w:ascii="Times New Roman" w:hAnsi="Times New Roman" w:cs="Times New Roman"/>
          <w:sz w:val="20"/>
          <w:szCs w:val="20"/>
        </w:rPr>
        <w:t>Технические характеристи</w:t>
      </w:r>
      <w:r w:rsidR="003078C4">
        <w:rPr>
          <w:rFonts w:ascii="Times New Roman" w:hAnsi="Times New Roman" w:cs="Times New Roman"/>
          <w:sz w:val="20"/>
          <w:szCs w:val="20"/>
        </w:rPr>
        <w:t>ки сцепок  приведены в таблице 1</w:t>
      </w:r>
      <w:r w:rsidRPr="00DB5E1E">
        <w:rPr>
          <w:rFonts w:ascii="Times New Roman" w:hAnsi="Times New Roman" w:cs="Times New Roman"/>
          <w:sz w:val="20"/>
          <w:szCs w:val="20"/>
        </w:rPr>
        <w:t>.</w:t>
      </w:r>
    </w:p>
    <w:p w:rsidR="00512EED" w:rsidRDefault="00A50880" w:rsidP="003078C4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DB5E1E">
        <w:rPr>
          <w:sz w:val="20"/>
          <w:szCs w:val="20"/>
        </w:rPr>
        <w:tab/>
      </w:r>
    </w:p>
    <w:p w:rsidR="00D92297" w:rsidRPr="00D22268" w:rsidRDefault="00512EED" w:rsidP="00A50880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3037B7" w:rsidRPr="00512E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341A" w:rsidRPr="00512EE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341A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Таблица </w:t>
      </w:r>
      <w:r w:rsidR="003078C4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97341A" w:rsidRPr="00D22268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tbl>
      <w:tblPr>
        <w:tblW w:w="7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2"/>
        <w:gridCol w:w="1701"/>
        <w:gridCol w:w="1787"/>
      </w:tblGrid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Наименования параметра</w:t>
            </w:r>
          </w:p>
        </w:tc>
        <w:tc>
          <w:tcPr>
            <w:tcW w:w="1701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 Модель  сцепки</w:t>
            </w:r>
          </w:p>
        </w:tc>
        <w:tc>
          <w:tcPr>
            <w:tcW w:w="1701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БГЗ-23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УД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БГЗ-27УД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Агрегатируется</w:t>
            </w:r>
            <w:proofErr w:type="spellEnd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 с трактором класса</w:t>
            </w:r>
          </w:p>
        </w:tc>
        <w:tc>
          <w:tcPr>
            <w:tcW w:w="1701" w:type="dxa"/>
            <w:vAlign w:val="center"/>
          </w:tcPr>
          <w:p w:rsidR="00AC5AB4" w:rsidRPr="00D22268" w:rsidRDefault="00AC5AB4" w:rsidP="00346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4,0…5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787" w:type="dxa"/>
            <w:vAlign w:val="center"/>
          </w:tcPr>
          <w:p w:rsidR="00AC5AB4" w:rsidRPr="00D22268" w:rsidRDefault="00AC5AB4" w:rsidP="00346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…6,0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Масса сцепки без борон,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, не более</w:t>
            </w:r>
          </w:p>
        </w:tc>
        <w:tc>
          <w:tcPr>
            <w:tcW w:w="1701" w:type="dxa"/>
            <w:vAlign w:val="center"/>
          </w:tcPr>
          <w:p w:rsidR="00AC5AB4" w:rsidRPr="00D22268" w:rsidRDefault="00AC5AB4" w:rsidP="00D828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153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4500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±100</w:t>
            </w:r>
          </w:p>
        </w:tc>
        <w:tc>
          <w:tcPr>
            <w:tcW w:w="1787" w:type="dxa"/>
            <w:vAlign w:val="center"/>
          </w:tcPr>
          <w:p w:rsidR="00AC5AB4" w:rsidRPr="00D22268" w:rsidRDefault="00AC5AB4" w:rsidP="00DC18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4900±100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Дорожные просвет,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</w:p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1701" w:type="dxa"/>
            <w:vAlign w:val="center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787" w:type="dxa"/>
            <w:vAlign w:val="center"/>
          </w:tcPr>
          <w:p w:rsidR="00AC5AB4" w:rsidRPr="00D22268" w:rsidRDefault="00AC5AB4" w:rsidP="003110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Рабочая скорость,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/ч</w:t>
            </w:r>
          </w:p>
        </w:tc>
        <w:tc>
          <w:tcPr>
            <w:tcW w:w="1701" w:type="dxa"/>
            <w:vAlign w:val="center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12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12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Транспортная скорость,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/ч не более</w:t>
            </w:r>
          </w:p>
        </w:tc>
        <w:tc>
          <w:tcPr>
            <w:tcW w:w="1701" w:type="dxa"/>
            <w:vAlign w:val="center"/>
          </w:tcPr>
          <w:p w:rsidR="00AC5AB4" w:rsidRPr="00D22268" w:rsidRDefault="00AC5AB4" w:rsidP="003110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87" w:type="dxa"/>
            <w:vAlign w:val="center"/>
          </w:tcPr>
          <w:p w:rsidR="00AC5AB4" w:rsidRPr="00D22268" w:rsidRDefault="00AC5AB4" w:rsidP="003110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AC5AB4" w:rsidRPr="00D22268" w:rsidTr="00DA3CC6">
        <w:trPr>
          <w:jc w:val="center"/>
        </w:trPr>
        <w:tc>
          <w:tcPr>
            <w:tcW w:w="7480" w:type="dxa"/>
            <w:gridSpan w:val="3"/>
          </w:tcPr>
          <w:p w:rsidR="00AC5AB4" w:rsidRPr="00D22268" w:rsidRDefault="00AC5AB4" w:rsidP="00AC5A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Габаритные размеры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сцепки</w:t>
            </w:r>
            <w:r w:rsidRPr="00D2226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  <w:tcBorders>
              <w:bottom w:val="nil"/>
            </w:tcBorders>
          </w:tcPr>
          <w:p w:rsidR="00AC5AB4" w:rsidRPr="00D22268" w:rsidRDefault="00AC5AB4" w:rsidP="00C12C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В рабочем </w:t>
            </w:r>
            <w:proofErr w:type="spell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положении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,м</w:t>
            </w:r>
            <w:proofErr w:type="gramEnd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1701" w:type="dxa"/>
            <w:tcBorders>
              <w:bottom w:val="nil"/>
            </w:tcBorders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  <w:tcBorders>
              <w:bottom w:val="nil"/>
            </w:tcBorders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5AB4" w:rsidRPr="00D22268" w:rsidTr="00AC5AB4">
        <w:trPr>
          <w:trHeight w:val="95"/>
          <w:jc w:val="center"/>
        </w:trPr>
        <w:tc>
          <w:tcPr>
            <w:tcW w:w="3992" w:type="dxa"/>
            <w:tcBorders>
              <w:top w:val="nil"/>
              <w:bottom w:val="nil"/>
            </w:tcBorders>
          </w:tcPr>
          <w:p w:rsidR="00AC5AB4" w:rsidRPr="00D22268" w:rsidRDefault="00AC5AB4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9140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6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87" w:type="dxa"/>
            <w:tcBorders>
              <w:top w:val="nil"/>
              <w:bottom w:val="nil"/>
            </w:tcBorders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9140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7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8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  <w:tcBorders>
              <w:top w:val="nil"/>
              <w:bottom w:val="nil"/>
            </w:tcBorders>
          </w:tcPr>
          <w:p w:rsidR="00AC5AB4" w:rsidRPr="00D22268" w:rsidRDefault="00AC5AB4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C5AB4" w:rsidRPr="00D22268" w:rsidRDefault="00AC5AB4" w:rsidP="00C30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CC5">
              <w:rPr>
                <w:rFonts w:ascii="Times New Roman" w:hAnsi="Times New Roman" w:cs="Times New Roman"/>
                <w:sz w:val="20"/>
                <w:szCs w:val="20"/>
              </w:rPr>
              <w:t>24200</w:t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29" type="#_x0000_t75" style="width:12.75pt;height:11.25pt" equationxml="&lt;">
                  <v:imagedata r:id="rId15" o:title="" chromakey="white"/>
                </v:shape>
              </w:pict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0" type="#_x0000_t75" style="width:12.75pt;height:11.25pt" equationxml="&lt;">
                  <v:imagedata r:id="rId15" o:title="" chromakey="white"/>
                </v:shape>
              </w:pict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87" w:type="dxa"/>
            <w:tcBorders>
              <w:top w:val="nil"/>
              <w:bottom w:val="nil"/>
            </w:tcBorders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1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2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  <w:tcBorders>
              <w:top w:val="nil"/>
            </w:tcBorders>
          </w:tcPr>
          <w:p w:rsidR="00AC5AB4" w:rsidRPr="00D22268" w:rsidRDefault="00AC5AB4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высота  </w:t>
            </w:r>
          </w:p>
        </w:tc>
        <w:tc>
          <w:tcPr>
            <w:tcW w:w="1701" w:type="dxa"/>
            <w:tcBorders>
              <w:top w:val="nil"/>
            </w:tcBorders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3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4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87" w:type="dxa"/>
            <w:tcBorders>
              <w:top w:val="nil"/>
            </w:tcBorders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5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6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  <w:tcBorders>
              <w:bottom w:val="nil"/>
            </w:tcBorders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В транспортном положении,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701" w:type="dxa"/>
            <w:tcBorders>
              <w:bottom w:val="nil"/>
            </w:tcBorders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  <w:tcBorders>
              <w:bottom w:val="nil"/>
            </w:tcBorders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  <w:tcBorders>
              <w:top w:val="nil"/>
              <w:bottom w:val="nil"/>
            </w:tcBorders>
          </w:tcPr>
          <w:p w:rsidR="00AC5AB4" w:rsidRPr="00D22268" w:rsidRDefault="00AC5AB4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C5AB4" w:rsidRPr="00D22268" w:rsidRDefault="00AC5AB4" w:rsidP="003A2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CC5">
              <w:rPr>
                <w:rFonts w:ascii="Times New Roman" w:hAnsi="Times New Roman" w:cs="Times New Roman"/>
                <w:sz w:val="20"/>
                <w:szCs w:val="20"/>
              </w:rPr>
              <w:t>16000</w:t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7" type="#_x0000_t75" style="width:12.75pt;height:11.25pt" equationxml="&lt;">
                  <v:imagedata r:id="rId15" o:title="" chromakey="white"/>
                </v:shape>
              </w:pict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8" type="#_x0000_t75" style="width:12.75pt;height:11.25pt" equationxml="&lt;">
                  <v:imagedata r:id="rId15" o:title="" chromakey="white"/>
                </v:shape>
              </w:pict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3A2CC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87" w:type="dxa"/>
            <w:tcBorders>
              <w:top w:val="nil"/>
              <w:bottom w:val="nil"/>
            </w:tcBorders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18000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39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0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  <w:tcBorders>
              <w:top w:val="nil"/>
              <w:bottom w:val="nil"/>
            </w:tcBorders>
          </w:tcPr>
          <w:p w:rsidR="00AC5AB4" w:rsidRPr="00D22268" w:rsidRDefault="00AC5AB4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1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2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87" w:type="dxa"/>
            <w:tcBorders>
              <w:top w:val="nil"/>
              <w:bottom w:val="nil"/>
            </w:tcBorders>
          </w:tcPr>
          <w:p w:rsidR="00AC5AB4" w:rsidRPr="00D22268" w:rsidRDefault="00AC5AB4" w:rsidP="00A226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3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4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  <w:tcBorders>
              <w:top w:val="nil"/>
            </w:tcBorders>
          </w:tcPr>
          <w:p w:rsidR="00AC5AB4" w:rsidRPr="00D22268" w:rsidRDefault="00AC5AB4" w:rsidP="0097341A">
            <w:pPr>
              <w:pStyle w:val="aa"/>
              <w:widowControl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высота  </w:t>
            </w:r>
          </w:p>
        </w:tc>
        <w:tc>
          <w:tcPr>
            <w:tcW w:w="1701" w:type="dxa"/>
            <w:tcBorders>
              <w:top w:val="nil"/>
            </w:tcBorders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4370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5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6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87" w:type="dxa"/>
            <w:tcBorders>
              <w:top w:val="nil"/>
            </w:tcBorders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4370</w: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QUOTE </w:instrText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7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instrText xml:space="preserve"> </w:instrTex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i1048" type="#_x0000_t75" style="width:12.75pt;height:11.25pt" equationxml="&lt;">
                  <v:imagedata r:id="rId15" o:title="" chromakey="white"/>
                </v:shape>
              </w:pict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Ширина захвата,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01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1E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DC18A8">
            <w:pPr>
              <w:ind w:hanging="50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за 1 час основного времени (расчетная)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 га/ч</w:t>
            </w:r>
          </w:p>
        </w:tc>
        <w:tc>
          <w:tcPr>
            <w:tcW w:w="1701" w:type="dxa"/>
            <w:vAlign w:val="center"/>
          </w:tcPr>
          <w:p w:rsidR="00AC5AB4" w:rsidRPr="00D22268" w:rsidRDefault="00AC5AB4" w:rsidP="00FA6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87" w:type="dxa"/>
            <w:vAlign w:val="center"/>
          </w:tcPr>
          <w:p w:rsidR="00AC5AB4" w:rsidRPr="00D22268" w:rsidRDefault="00AC5AB4" w:rsidP="00FA61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32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3B56E4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борон, </w:t>
            </w:r>
            <w:proofErr w:type="spellStart"/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31E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Расположение борон</w:t>
            </w:r>
          </w:p>
        </w:tc>
        <w:tc>
          <w:tcPr>
            <w:tcW w:w="1701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двухрядное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двухрядное</w:t>
            </w:r>
          </w:p>
        </w:tc>
      </w:tr>
      <w:tr w:rsidR="00AC5AB4" w:rsidRPr="00D22268" w:rsidTr="00AC5AB4">
        <w:trPr>
          <w:trHeight w:val="346"/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Ширина рабочих секций,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701" w:type="dxa"/>
            <w:vAlign w:val="center"/>
          </w:tcPr>
          <w:p w:rsidR="00AC5AB4" w:rsidRPr="00D22268" w:rsidRDefault="00AC5AB4" w:rsidP="003B56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787" w:type="dxa"/>
            <w:vAlign w:val="center"/>
          </w:tcPr>
          <w:p w:rsidR="00AC5AB4" w:rsidRPr="00D22268" w:rsidRDefault="00AC5AB4" w:rsidP="003B56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Уплотнение почвы, г/см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1,2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1,2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Крошение почвы %</w:t>
            </w:r>
          </w:p>
        </w:tc>
        <w:tc>
          <w:tcPr>
            <w:tcW w:w="1701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Размер комков почвы,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</w:p>
        </w:tc>
        <w:tc>
          <w:tcPr>
            <w:tcW w:w="1701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4…5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4…5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Трудоемкость перевода в рабочее или транспортное положение, чел/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701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  <w:tcBorders>
              <w:bottom w:val="nil"/>
            </w:tcBorders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точек смазки, шт. </w:t>
            </w:r>
          </w:p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 - ежесменных</w:t>
            </w:r>
          </w:p>
        </w:tc>
        <w:tc>
          <w:tcPr>
            <w:tcW w:w="1701" w:type="dxa"/>
            <w:tcBorders>
              <w:bottom w:val="nil"/>
            </w:tcBorders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87" w:type="dxa"/>
            <w:tcBorders>
              <w:bottom w:val="nil"/>
            </w:tcBorders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  <w:tcBorders>
              <w:top w:val="nil"/>
            </w:tcBorders>
          </w:tcPr>
          <w:p w:rsidR="00AC5AB4" w:rsidRPr="00D22268" w:rsidRDefault="00AC5AB4" w:rsidP="00C12CD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- сезонных</w:t>
            </w:r>
          </w:p>
        </w:tc>
        <w:tc>
          <w:tcPr>
            <w:tcW w:w="1701" w:type="dxa"/>
            <w:tcBorders>
              <w:top w:val="nil"/>
            </w:tcBorders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87" w:type="dxa"/>
            <w:tcBorders>
              <w:top w:val="nil"/>
            </w:tcBorders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Трудоемкость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ежесменного</w:t>
            </w:r>
            <w:proofErr w:type="gramEnd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 ТО, чел-ч</w:t>
            </w:r>
          </w:p>
        </w:tc>
        <w:tc>
          <w:tcPr>
            <w:tcW w:w="1701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 xml:space="preserve">Среднесменное время технического обслуживания, </w:t>
            </w:r>
            <w:proofErr w:type="gramStart"/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701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Количество обслуживающего персонала, чел.</w:t>
            </w:r>
          </w:p>
        </w:tc>
        <w:tc>
          <w:tcPr>
            <w:tcW w:w="1701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Гарантийный срок эксплуатации, месяцы</w:t>
            </w:r>
          </w:p>
        </w:tc>
        <w:tc>
          <w:tcPr>
            <w:tcW w:w="1701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AC5AB4" w:rsidRPr="00D22268" w:rsidTr="00AC5AB4">
        <w:trPr>
          <w:jc w:val="center"/>
        </w:trPr>
        <w:tc>
          <w:tcPr>
            <w:tcW w:w="3992" w:type="dxa"/>
          </w:tcPr>
          <w:p w:rsidR="00AC5AB4" w:rsidRPr="00D22268" w:rsidRDefault="00AC5AB4" w:rsidP="00C12CD5">
            <w:pPr>
              <w:ind w:hanging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Срок службы, лет</w:t>
            </w:r>
          </w:p>
        </w:tc>
        <w:tc>
          <w:tcPr>
            <w:tcW w:w="1701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8</w:t>
            </w:r>
          </w:p>
        </w:tc>
        <w:tc>
          <w:tcPr>
            <w:tcW w:w="1787" w:type="dxa"/>
          </w:tcPr>
          <w:p w:rsidR="00AC5AB4" w:rsidRPr="00D22268" w:rsidRDefault="00AC5AB4" w:rsidP="00C12CD5">
            <w:pPr>
              <w:ind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268">
              <w:rPr>
                <w:rFonts w:ascii="Times New Roman" w:hAnsi="Times New Roman" w:cs="Times New Roman"/>
                <w:sz w:val="20"/>
                <w:szCs w:val="20"/>
              </w:rPr>
              <w:t>До 8</w:t>
            </w:r>
          </w:p>
        </w:tc>
      </w:tr>
    </w:tbl>
    <w:p w:rsidR="00A50880" w:rsidRPr="00D22268" w:rsidRDefault="00A50880" w:rsidP="00C12CD5">
      <w:pPr>
        <w:pStyle w:val="61"/>
        <w:shd w:val="clear" w:color="auto" w:fill="auto"/>
        <w:spacing w:line="276" w:lineRule="auto"/>
        <w:ind w:right="280" w:firstLine="0"/>
        <w:rPr>
          <w:color w:val="000000"/>
          <w:sz w:val="20"/>
          <w:szCs w:val="20"/>
        </w:rPr>
      </w:pPr>
    </w:p>
    <w:p w:rsidR="00A50880" w:rsidRPr="00D22268" w:rsidRDefault="00A50880" w:rsidP="00A50880">
      <w:pPr>
        <w:pStyle w:val="61"/>
        <w:shd w:val="clear" w:color="auto" w:fill="auto"/>
        <w:spacing w:line="276" w:lineRule="auto"/>
        <w:ind w:right="280" w:firstLine="851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636AE3" w:rsidRPr="00512EED" w:rsidRDefault="00A33765" w:rsidP="00512EED">
      <w:pPr>
        <w:pStyle w:val="Heading40"/>
        <w:keepNext/>
        <w:keepLines/>
        <w:numPr>
          <w:ilvl w:val="0"/>
          <w:numId w:val="28"/>
        </w:numPr>
        <w:shd w:val="clear" w:color="auto" w:fill="auto"/>
        <w:tabs>
          <w:tab w:val="left" w:pos="709"/>
        </w:tabs>
        <w:spacing w:line="276" w:lineRule="auto"/>
        <w:jc w:val="both"/>
        <w:rPr>
          <w:rStyle w:val="Heading4Arial115pt"/>
          <w:rFonts w:ascii="Times New Roman" w:eastAsia="Times New Roman" w:hAnsi="Times New Roman" w:cs="Times New Roman"/>
          <w:b/>
          <w:bCs/>
          <w:color w:val="auto"/>
          <w:sz w:val="24"/>
          <w:szCs w:val="24"/>
          <w:shd w:val="clear" w:color="auto" w:fill="auto"/>
        </w:rPr>
      </w:pPr>
      <w:bookmarkStart w:id="2" w:name="bookmark3"/>
      <w:r w:rsidRPr="00167F9E">
        <w:rPr>
          <w:rStyle w:val="Heading4Arial115pt"/>
          <w:rFonts w:ascii="Times New Roman" w:hAnsi="Times New Roman" w:cs="Times New Roman"/>
          <w:b/>
          <w:sz w:val="24"/>
          <w:szCs w:val="24"/>
        </w:rPr>
        <w:t xml:space="preserve">УСТРОЙСТВО </w:t>
      </w:r>
      <w:bookmarkEnd w:id="2"/>
      <w:r w:rsidR="00073F3C">
        <w:rPr>
          <w:rStyle w:val="Heading4Arial115pt"/>
          <w:rFonts w:ascii="Times New Roman" w:hAnsi="Times New Roman" w:cs="Times New Roman"/>
          <w:b/>
          <w:sz w:val="24"/>
          <w:szCs w:val="24"/>
        </w:rPr>
        <w:t xml:space="preserve">И РАБОТА </w:t>
      </w:r>
      <w:r w:rsidR="00F10CB5">
        <w:rPr>
          <w:rStyle w:val="Heading4Arial115pt"/>
          <w:rFonts w:ascii="Times New Roman" w:hAnsi="Times New Roman" w:cs="Times New Roman"/>
          <w:b/>
          <w:sz w:val="24"/>
          <w:szCs w:val="24"/>
        </w:rPr>
        <w:t>СЦЕПКИ</w:t>
      </w:r>
    </w:p>
    <w:p w:rsidR="00636AE3" w:rsidRPr="00D22268" w:rsidRDefault="007929E7" w:rsidP="007929E7">
      <w:pPr>
        <w:pStyle w:val="61"/>
        <w:shd w:val="clear" w:color="auto" w:fill="auto"/>
        <w:tabs>
          <w:tab w:val="left" w:pos="709"/>
        </w:tabs>
        <w:spacing w:line="276" w:lineRule="auto"/>
        <w:ind w:right="280" w:firstLine="567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В основе механизма работы зубовых борон находятся зубья. Зубовая борона работает следующим образом: передняя часть ребра «разрезает» почву, в тот же момент, боковые грани, сминая и раздвигая, перемешивают частицы почвы. </w:t>
      </w:r>
    </w:p>
    <w:p w:rsidR="007929E7" w:rsidRDefault="00196F5C" w:rsidP="00196F5C">
      <w:pPr>
        <w:pStyle w:val="61"/>
        <w:shd w:val="clear" w:color="auto" w:fill="auto"/>
        <w:tabs>
          <w:tab w:val="left" w:pos="709"/>
        </w:tabs>
        <w:spacing w:line="276" w:lineRule="auto"/>
        <w:ind w:right="64" w:firstLine="567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Посредство</w:t>
      </w:r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м такого воздействия, </w:t>
      </w:r>
      <w:r w:rsidR="001874B1" w:rsidRPr="00D22268">
        <w:rPr>
          <w:rFonts w:ascii="Times New Roman" w:hAnsi="Times New Roman" w:cs="Times New Roman"/>
          <w:color w:val="000000"/>
          <w:sz w:val="20"/>
          <w:szCs w:val="20"/>
        </w:rPr>
        <w:t>он разрушает</w:t>
      </w:r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крупные комки почвы. Зубовая борона закрепляется на раме из отдельно соединенных звеньев.</w:t>
      </w:r>
      <w:r w:rsidR="00F10CB5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Сцепка</w:t>
      </w:r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шириной захвата </w:t>
      </w:r>
      <w:r w:rsidR="00AC5AB4">
        <w:rPr>
          <w:rFonts w:ascii="Times New Roman" w:hAnsi="Times New Roman" w:cs="Times New Roman"/>
          <w:color w:val="000000"/>
          <w:sz w:val="20"/>
          <w:szCs w:val="20"/>
        </w:rPr>
        <w:t>23</w:t>
      </w:r>
      <w:r w:rsidR="00F10CB5" w:rsidRPr="00D22268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B35D67" w:rsidRPr="00D22268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F10CB5" w:rsidRPr="00D22268">
        <w:rPr>
          <w:rFonts w:ascii="Times New Roman" w:hAnsi="Times New Roman" w:cs="Times New Roman"/>
          <w:color w:val="000000"/>
          <w:sz w:val="20"/>
          <w:szCs w:val="20"/>
        </w:rPr>
        <w:t>7</w:t>
      </w:r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м в зависимости от состояния почвы и глубины обработки </w:t>
      </w:r>
      <w:proofErr w:type="spellStart"/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>агрегатируется</w:t>
      </w:r>
      <w:proofErr w:type="spellEnd"/>
      <w:r w:rsidR="007929E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с тракторами кл</w:t>
      </w:r>
      <w:r w:rsidR="00B35D67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асса </w:t>
      </w:r>
      <w:r w:rsidR="00AC5AB4">
        <w:rPr>
          <w:rFonts w:ascii="Times New Roman" w:hAnsi="Times New Roman" w:cs="Times New Roman"/>
          <w:color w:val="000000"/>
          <w:sz w:val="20"/>
          <w:szCs w:val="20"/>
        </w:rPr>
        <w:t xml:space="preserve"> 4.0…6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.0</w:t>
      </w:r>
      <w:r w:rsidR="00B35D67" w:rsidRPr="00D22268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D52005" w:rsidRPr="00D22268" w:rsidRDefault="00D52005" w:rsidP="00D52005">
      <w:pPr>
        <w:pStyle w:val="61"/>
        <w:shd w:val="clear" w:color="auto" w:fill="auto"/>
        <w:tabs>
          <w:tab w:val="left" w:pos="4967"/>
        </w:tabs>
        <w:spacing w:line="276" w:lineRule="auto"/>
        <w:ind w:right="64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B5F432C" wp14:editId="50A0D33D">
            <wp:extent cx="6113123" cy="2948683"/>
            <wp:effectExtent l="0" t="0" r="2540" b="4445"/>
            <wp:docPr id="3" name="Рисунок 3" descr="\\Agromash34\agromash34\Технический отдел\Cб21\БГЗ 21-00.000.000 СБ Борона гидрофицированная зубовая (захват 21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Agromash34\agromash34\Технический отдел\Cб21\БГЗ 21-00.000.000 СБ Борона гидрофицированная зубовая (захват 21м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" t="11146" r="6367" b="8880"/>
                    <a:stretch/>
                  </pic:blipFill>
                  <pic:spPr bwMode="auto">
                    <a:xfrm>
                      <a:off x="0" y="0"/>
                      <a:ext cx="6108560" cy="29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5F8" w:rsidRPr="00F10CB5" w:rsidRDefault="007355F8" w:rsidP="007355F8">
      <w:pPr>
        <w:pStyle w:val="Heading40"/>
        <w:keepNext/>
        <w:keepLines/>
        <w:shd w:val="clear" w:color="auto" w:fill="auto"/>
        <w:tabs>
          <w:tab w:val="left" w:pos="376"/>
        </w:tabs>
        <w:spacing w:line="276" w:lineRule="auto"/>
        <w:ind w:left="20"/>
        <w:jc w:val="both"/>
        <w:rPr>
          <w:b w:val="0"/>
          <w:sz w:val="22"/>
          <w:szCs w:val="24"/>
        </w:rPr>
      </w:pPr>
    </w:p>
    <w:p w:rsidR="007355F8" w:rsidRPr="007929E7" w:rsidRDefault="007355F8" w:rsidP="007355F8">
      <w:pPr>
        <w:pStyle w:val="6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29E7">
        <w:rPr>
          <w:rFonts w:ascii="Times New Roman" w:hAnsi="Times New Roman" w:cs="Times New Roman"/>
          <w:b/>
          <w:color w:val="000000"/>
          <w:sz w:val="24"/>
          <w:szCs w:val="24"/>
        </w:rPr>
        <w:t>Рисунок 1</w:t>
      </w:r>
    </w:p>
    <w:p w:rsidR="007355F8" w:rsidRPr="007929E7" w:rsidRDefault="007355F8" w:rsidP="007355F8">
      <w:pPr>
        <w:pStyle w:val="6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2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Схема </w:t>
      </w:r>
      <w:r w:rsidR="007E58C1" w:rsidRPr="007929E7">
        <w:rPr>
          <w:rFonts w:ascii="Times New Roman" w:hAnsi="Times New Roman" w:cs="Times New Roman"/>
          <w:b/>
          <w:color w:val="000000"/>
          <w:sz w:val="24"/>
          <w:szCs w:val="24"/>
        </w:rPr>
        <w:t>расположения</w:t>
      </w:r>
      <w:r w:rsidRPr="00792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узлов </w:t>
      </w:r>
      <w:r w:rsidR="001D5AFE">
        <w:rPr>
          <w:rFonts w:ascii="Times New Roman" w:hAnsi="Times New Roman" w:cs="Times New Roman"/>
          <w:b/>
          <w:color w:val="000000"/>
          <w:sz w:val="24"/>
          <w:szCs w:val="24"/>
        </w:rPr>
        <w:t>сцепки</w:t>
      </w:r>
      <w:r w:rsidR="007E58C1" w:rsidRPr="007929E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A33765" w:rsidRDefault="00A33765" w:rsidP="00A33765">
      <w:pPr>
        <w:tabs>
          <w:tab w:val="left" w:pos="625"/>
        </w:tabs>
        <w:spacing w:line="276" w:lineRule="auto"/>
        <w:jc w:val="both"/>
        <w:rPr>
          <w:rFonts w:ascii="Times New Roman" w:hAnsi="Times New Roman" w:cs="Times New Roman"/>
        </w:rPr>
      </w:pPr>
    </w:p>
    <w:p w:rsidR="00415089" w:rsidRDefault="00D52005" w:rsidP="00D109C8">
      <w:pPr>
        <w:pStyle w:val="aa"/>
        <w:tabs>
          <w:tab w:val="left" w:pos="625"/>
        </w:tabs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proofErr w:type="spellStart"/>
      <w:r>
        <w:rPr>
          <w:rFonts w:ascii="Times New Roman" w:hAnsi="Times New Roman" w:cs="Times New Roman"/>
          <w:sz w:val="20"/>
          <w:szCs w:val="20"/>
        </w:rPr>
        <w:t>Сница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2.</w:t>
      </w:r>
      <w:r w:rsidR="009744E3">
        <w:rPr>
          <w:rFonts w:ascii="Times New Roman" w:hAnsi="Times New Roman" w:cs="Times New Roman"/>
          <w:sz w:val="20"/>
          <w:szCs w:val="20"/>
        </w:rPr>
        <w:t xml:space="preserve"> Центральная секция 3. Крыло 4. Стойка 5. Стойка центральная боковая 6. Механизм раскрытия крыльев</w:t>
      </w:r>
      <w:r w:rsidR="000E3EC6">
        <w:rPr>
          <w:rFonts w:ascii="Times New Roman" w:hAnsi="Times New Roman" w:cs="Times New Roman"/>
          <w:sz w:val="20"/>
          <w:szCs w:val="20"/>
        </w:rPr>
        <w:t xml:space="preserve"> (дуги)</w:t>
      </w:r>
      <w:r w:rsidR="009744E3">
        <w:rPr>
          <w:rFonts w:ascii="Times New Roman" w:hAnsi="Times New Roman" w:cs="Times New Roman"/>
          <w:sz w:val="20"/>
          <w:szCs w:val="20"/>
        </w:rPr>
        <w:t xml:space="preserve"> 7. </w:t>
      </w:r>
      <w:proofErr w:type="spellStart"/>
      <w:r w:rsidR="009744E3">
        <w:rPr>
          <w:rFonts w:ascii="Times New Roman" w:hAnsi="Times New Roman" w:cs="Times New Roman"/>
          <w:sz w:val="20"/>
          <w:szCs w:val="20"/>
        </w:rPr>
        <w:t>Натяжитель</w:t>
      </w:r>
      <w:proofErr w:type="spellEnd"/>
      <w:r w:rsidR="009744E3">
        <w:rPr>
          <w:rFonts w:ascii="Times New Roman" w:hAnsi="Times New Roman" w:cs="Times New Roman"/>
          <w:sz w:val="20"/>
          <w:szCs w:val="20"/>
        </w:rPr>
        <w:t xml:space="preserve"> крыльев 8. Колесо </w:t>
      </w:r>
      <w:proofErr w:type="spellStart"/>
      <w:r w:rsidR="009744E3">
        <w:rPr>
          <w:rFonts w:ascii="Times New Roman" w:hAnsi="Times New Roman" w:cs="Times New Roman"/>
          <w:sz w:val="20"/>
          <w:szCs w:val="20"/>
        </w:rPr>
        <w:t>сницы</w:t>
      </w:r>
      <w:proofErr w:type="spellEnd"/>
      <w:r w:rsidR="009744E3">
        <w:rPr>
          <w:rFonts w:ascii="Times New Roman" w:hAnsi="Times New Roman" w:cs="Times New Roman"/>
          <w:sz w:val="20"/>
          <w:szCs w:val="20"/>
        </w:rPr>
        <w:t xml:space="preserve"> 9. Колесо транспортное 10. Колесо опорное</w:t>
      </w:r>
    </w:p>
    <w:p w:rsidR="007E58C1" w:rsidRDefault="007E58C1" w:rsidP="00A33765">
      <w:pPr>
        <w:tabs>
          <w:tab w:val="left" w:pos="625"/>
        </w:tabs>
        <w:spacing w:line="276" w:lineRule="auto"/>
        <w:jc w:val="both"/>
        <w:rPr>
          <w:rFonts w:ascii="Times New Roman" w:hAnsi="Times New Roman" w:cs="Times New Roman"/>
        </w:rPr>
      </w:pPr>
    </w:p>
    <w:p w:rsidR="00700219" w:rsidRPr="00D22268" w:rsidRDefault="00A50880" w:rsidP="00700219">
      <w:pPr>
        <w:ind w:right="64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sz w:val="20"/>
          <w:szCs w:val="20"/>
        </w:rPr>
        <w:t xml:space="preserve">Сцепка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(рисунок 1) состоит из </w:t>
      </w:r>
      <w:proofErr w:type="spellStart"/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>сницы</w:t>
      </w:r>
      <w:proofErr w:type="spellEnd"/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1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,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>центральной секции 2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, крыльев боковых 3 и секций с боронами. Боковые крылья  шарнирно соединены с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>центральной секцией с помощью крестовин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. </w:t>
      </w:r>
      <w:proofErr w:type="spellStart"/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Сница</w:t>
      </w:r>
      <w:proofErr w:type="spellEnd"/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1 в задней части шарнирно </w:t>
      </w:r>
      <w:proofErr w:type="gramStart"/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присоединена</w:t>
      </w:r>
      <w:proofErr w:type="gramEnd"/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к</w:t>
      </w:r>
      <w:r w:rsidR="000B4B72" w:rsidRPr="00D22268">
        <w:rPr>
          <w:rFonts w:ascii="Times New Roman" w:hAnsi="Times New Roman" w:cs="Times New Roman"/>
          <w:sz w:val="20"/>
          <w:szCs w:val="20"/>
        </w:rPr>
        <w:t xml:space="preserve">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>центральной секции</w:t>
      </w:r>
      <w:r w:rsidR="000B4B72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</w:t>
      </w:r>
      <w:r w:rsidR="00415089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и опирается на почву колесами 8.</w:t>
      </w:r>
      <w:r w:rsidR="00700219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 </w:t>
      </w:r>
      <w:proofErr w:type="spellStart"/>
      <w:r w:rsidR="00700219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Сница</w:t>
      </w:r>
      <w:proofErr w:type="spellEnd"/>
      <w:r w:rsidR="00700219"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состоит из сварной рамы, на которой в передней части установлен зацеп, регулируемая стойка,  и </w:t>
      </w:r>
      <w:proofErr w:type="spellStart"/>
      <w:r w:rsidR="00700219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гидромагистраль</w:t>
      </w:r>
      <w:proofErr w:type="spellEnd"/>
      <w:r w:rsidR="00700219" w:rsidRPr="00D22268">
        <w:rPr>
          <w:rFonts w:ascii="Times New Roman" w:eastAsia="Arial" w:hAnsi="Times New Roman" w:cs="Times New Roman"/>
          <w:color w:val="auto"/>
          <w:sz w:val="20"/>
          <w:szCs w:val="20"/>
        </w:rPr>
        <w:t>, проложенная на раме до гидроцилиндров.</w:t>
      </w:r>
    </w:p>
    <w:p w:rsidR="00700219" w:rsidRPr="00D22268" w:rsidRDefault="00700219" w:rsidP="00700219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7E58C1" w:rsidRPr="00D22268" w:rsidRDefault="000B4B72" w:rsidP="00700219">
      <w:pPr>
        <w:ind w:right="-78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Крылья боковые  при работе опираются на почву </w:t>
      </w:r>
      <w:r w:rsidR="009118C6">
        <w:rPr>
          <w:rFonts w:ascii="Times New Roman" w:eastAsia="Arial" w:hAnsi="Times New Roman" w:cs="Times New Roman"/>
          <w:color w:val="auto"/>
          <w:sz w:val="20"/>
          <w:szCs w:val="20"/>
        </w:rPr>
        <w:t>опорными колесами 10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, закрепленными в торце брусьев, а в транспортном положении опираются на почву колесами транспортными </w:t>
      </w:r>
      <w:r w:rsidR="009118C6">
        <w:rPr>
          <w:rFonts w:ascii="Times New Roman" w:eastAsia="Arial" w:hAnsi="Times New Roman" w:cs="Times New Roman"/>
          <w:color w:val="auto"/>
          <w:sz w:val="20"/>
          <w:szCs w:val="20"/>
        </w:rPr>
        <w:t>9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.</w:t>
      </w:r>
    </w:p>
    <w:p w:rsidR="003C3D18" w:rsidRPr="00D22268" w:rsidRDefault="003C3D18" w:rsidP="00FB23D5">
      <w:pPr>
        <w:widowControl/>
        <w:tabs>
          <w:tab w:val="left" w:pos="176"/>
          <w:tab w:val="left" w:pos="10348"/>
        </w:tabs>
        <w:ind w:left="4" w:right="6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Arial" w:eastAsia="Arial" w:hAnsi="Arial" w:cs="Arial"/>
          <w:sz w:val="20"/>
          <w:szCs w:val="20"/>
        </w:rPr>
        <w:t xml:space="preserve">          </w:t>
      </w:r>
      <w:r w:rsidR="002733FC" w:rsidRPr="00D22268">
        <w:rPr>
          <w:rFonts w:ascii="Times New Roman" w:hAnsi="Times New Roman" w:cs="Times New Roman"/>
          <w:sz w:val="20"/>
          <w:szCs w:val="20"/>
        </w:rPr>
        <w:t xml:space="preserve">Тяга </w:t>
      </w:r>
      <w:r w:rsidR="009118C6">
        <w:rPr>
          <w:rFonts w:ascii="Times New Roman" w:hAnsi="Times New Roman" w:cs="Times New Roman"/>
          <w:sz w:val="20"/>
          <w:szCs w:val="20"/>
        </w:rPr>
        <w:t>запорного механизма 6</w:t>
      </w:r>
      <w:r w:rsidR="002733FC" w:rsidRPr="00D22268">
        <w:rPr>
          <w:rFonts w:ascii="Times New Roman" w:hAnsi="Times New Roman" w:cs="Times New Roman"/>
          <w:sz w:val="20"/>
          <w:szCs w:val="20"/>
        </w:rPr>
        <w:t xml:space="preserve"> представляет собой толстостенн</w:t>
      </w:r>
      <w:r w:rsidR="00512EED" w:rsidRPr="00D22268">
        <w:rPr>
          <w:rFonts w:ascii="Times New Roman" w:hAnsi="Times New Roman" w:cs="Times New Roman"/>
          <w:sz w:val="20"/>
          <w:szCs w:val="20"/>
        </w:rPr>
        <w:t xml:space="preserve">ую трубу, служащая как растяжка </w:t>
      </w:r>
      <w:r w:rsidR="002733FC" w:rsidRPr="00D22268">
        <w:rPr>
          <w:rFonts w:ascii="Times New Roman" w:hAnsi="Times New Roman" w:cs="Times New Roman"/>
          <w:sz w:val="20"/>
          <w:szCs w:val="20"/>
        </w:rPr>
        <w:t>крыльев.</w:t>
      </w:r>
      <w:r w:rsidRPr="00D22268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="009118C6">
        <w:rPr>
          <w:rFonts w:ascii="Times New Roman" w:eastAsia="Arial" w:hAnsi="Times New Roman" w:cs="Times New Roman"/>
          <w:sz w:val="20"/>
          <w:szCs w:val="20"/>
        </w:rPr>
        <w:t xml:space="preserve">Дополнительно на крылья сцепки устанавливаются тросовые </w:t>
      </w:r>
      <w:proofErr w:type="spellStart"/>
      <w:r w:rsidR="009118C6">
        <w:rPr>
          <w:rFonts w:ascii="Times New Roman" w:eastAsia="Arial" w:hAnsi="Times New Roman" w:cs="Times New Roman"/>
          <w:sz w:val="20"/>
          <w:szCs w:val="20"/>
        </w:rPr>
        <w:t>натяжители</w:t>
      </w:r>
      <w:proofErr w:type="spellEnd"/>
      <w:r w:rsidR="009118C6">
        <w:rPr>
          <w:rFonts w:ascii="Times New Roman" w:eastAsia="Arial" w:hAnsi="Times New Roman" w:cs="Times New Roman"/>
          <w:sz w:val="20"/>
          <w:szCs w:val="20"/>
        </w:rPr>
        <w:t xml:space="preserve"> 7. </w:t>
      </w:r>
    </w:p>
    <w:p w:rsidR="000B4B72" w:rsidRPr="00D22268" w:rsidRDefault="000B4B72" w:rsidP="00FB23D5">
      <w:pPr>
        <w:ind w:right="720" w:firstLine="720"/>
        <w:rPr>
          <w:rFonts w:ascii="Times New Roman" w:eastAsia="Arial" w:hAnsi="Times New Roman" w:cs="Times New Roman"/>
          <w:color w:val="auto"/>
          <w:sz w:val="20"/>
          <w:szCs w:val="20"/>
        </w:rPr>
      </w:pPr>
      <w:r w:rsidRPr="00D22268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Для подъёма рабочих органов (зубовых борон) и перевода бороны в транспортное положение в задней части </w:t>
      </w:r>
      <w:proofErr w:type="spellStart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сницы</w:t>
      </w:r>
      <w:proofErr w:type="spellEnd"/>
      <w:r w:rsidR="009118C6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установлены два гидроцилиндра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.</w:t>
      </w:r>
    </w:p>
    <w:p w:rsidR="003037B7" w:rsidRPr="00D22268" w:rsidRDefault="003037B7" w:rsidP="00A33765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AC5AB4" w:rsidRDefault="00AC5AB4" w:rsidP="00A50880">
      <w:pPr>
        <w:pStyle w:val="61"/>
        <w:numPr>
          <w:ilvl w:val="0"/>
          <w:numId w:val="28"/>
        </w:numPr>
        <w:shd w:val="clear" w:color="auto" w:fill="auto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929E7" w:rsidRPr="000B123F" w:rsidRDefault="000B123F" w:rsidP="00A50880">
      <w:pPr>
        <w:pStyle w:val="61"/>
        <w:numPr>
          <w:ilvl w:val="0"/>
          <w:numId w:val="28"/>
        </w:numPr>
        <w:shd w:val="clear" w:color="auto" w:fill="auto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123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ТРЕБОВАНИЯ БЕЗОПАСНОСТИ</w:t>
      </w:r>
    </w:p>
    <w:p w:rsidR="00FA675E" w:rsidRPr="000B123F" w:rsidRDefault="00FA675E" w:rsidP="00FA675E">
      <w:pPr>
        <w:pStyle w:val="61"/>
        <w:shd w:val="clear" w:color="auto" w:fill="auto"/>
        <w:tabs>
          <w:tab w:val="left" w:pos="426"/>
        </w:tabs>
        <w:spacing w:line="276" w:lineRule="auto"/>
        <w:ind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A675E" w:rsidRPr="00D22268" w:rsidRDefault="00FA675E" w:rsidP="00FA675E">
      <w:pPr>
        <w:contextualSpacing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4.1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Общие сведения</w:t>
      </w:r>
    </w:p>
    <w:p w:rsidR="00FA675E" w:rsidRPr="00D22268" w:rsidRDefault="00FA675E" w:rsidP="00FA675E">
      <w:pPr>
        <w:spacing w:line="1" w:lineRule="exact"/>
        <w:contextualSpacing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ind w:left="700"/>
        <w:contextualSpacing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 эксплуатации сцепки необходимо руководствоваться общими положениями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«Правила охраны труда в сельском хозяйстве», а также изложенными ниже требованиями настоящего руководства.</w:t>
      </w:r>
    </w:p>
    <w:p w:rsidR="00FA675E" w:rsidRDefault="00FA675E" w:rsidP="00FA675E">
      <w:pPr>
        <w:contextualSpacing/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</w:pPr>
    </w:p>
    <w:p w:rsidR="00FA675E" w:rsidRPr="00D22268" w:rsidRDefault="00FA675E" w:rsidP="00FA675E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4.2</w:t>
      </w: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Правила безопасности при монтаже и сборке.</w:t>
      </w:r>
    </w:p>
    <w:p w:rsidR="00FA675E" w:rsidRPr="00D22268" w:rsidRDefault="00FA675E" w:rsidP="00FA675E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ind w:left="6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  <w:t>ЗАПРЕЩАЮТСЯ:</w:t>
      </w:r>
    </w:p>
    <w:p w:rsidR="00FA675E" w:rsidRPr="00D22268" w:rsidRDefault="00FA675E" w:rsidP="00FA675E">
      <w:pPr>
        <w:widowControl/>
        <w:numPr>
          <w:ilvl w:val="0"/>
          <w:numId w:val="36"/>
        </w:numPr>
        <w:tabs>
          <w:tab w:val="left" w:pos="846"/>
        </w:tabs>
        <w:ind w:left="700" w:right="58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любые монтажные и слесарные работы при прицепленном тракторе с работающим двигателем, на движущейся сцепке, при поднятых секциях, но не зафиксированных гидроцилиндрах;</w:t>
      </w:r>
    </w:p>
    <w:p w:rsidR="00FA675E" w:rsidRPr="00D22268" w:rsidRDefault="00FA675E" w:rsidP="00FA675E">
      <w:pPr>
        <w:widowControl/>
        <w:numPr>
          <w:ilvl w:val="0"/>
          <w:numId w:val="36"/>
        </w:numPr>
        <w:tabs>
          <w:tab w:val="left" w:pos="846"/>
        </w:tabs>
        <w:spacing w:line="239" w:lineRule="auto"/>
        <w:ind w:left="700" w:right="34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для установки домкратов использовать другие места, кроме тех, что указаны на конструкции сцепки.</w:t>
      </w: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4.3</w:t>
      </w: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Правила безопасности при работе.</w:t>
      </w:r>
    </w:p>
    <w:p w:rsidR="00FA675E" w:rsidRPr="00D22268" w:rsidRDefault="00FA675E" w:rsidP="00FA675E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  <w:t>ЗАПРЕЩАЕТСЯ: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46"/>
        </w:tabs>
        <w:ind w:left="700" w:right="54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отсоединение сцепки от трактора с поднятыми секциями, но не свернутыми в транспортное положение боковыми 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>крыльями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и зафиксированными гидроцилиндрами;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работа неисправной сцепки;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color w:val="auto"/>
          <w:sz w:val="20"/>
          <w:szCs w:val="20"/>
        </w:rPr>
        <w:t>находиться в зоне опускания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секций;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46"/>
        </w:tabs>
        <w:ind w:left="700" w:right="78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принудительное (посредством гидравлики) опускание секций при замкнутых фиксаторах гидроцилиндров;</w:t>
      </w:r>
    </w:p>
    <w:p w:rsidR="00FA675E" w:rsidRPr="00A010CD" w:rsidRDefault="00FA675E" w:rsidP="00FA675E">
      <w:pPr>
        <w:widowControl/>
        <w:numPr>
          <w:ilvl w:val="0"/>
          <w:numId w:val="37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отсоединение секций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сцепки при поднятых боковых 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>крыльях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;</w:t>
      </w:r>
    </w:p>
    <w:p w:rsidR="00FA675E" w:rsidRPr="00A010CD" w:rsidRDefault="00FA675E" w:rsidP="00FA675E">
      <w:pPr>
        <w:widowControl/>
        <w:numPr>
          <w:ilvl w:val="0"/>
          <w:numId w:val="37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движение задним ходом 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с опущенными боронами  </w:t>
      </w:r>
    </w:p>
    <w:p w:rsidR="00FA675E" w:rsidRPr="00D22268" w:rsidRDefault="00FA675E" w:rsidP="00FA675E">
      <w:pPr>
        <w:widowControl/>
        <w:numPr>
          <w:ilvl w:val="0"/>
          <w:numId w:val="37"/>
        </w:numPr>
        <w:tabs>
          <w:tab w:val="left" w:pos="846"/>
        </w:tabs>
        <w:ind w:left="700" w:right="110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работать при скрученных, поврежденных, сильно натянутых или зажатых крепежом шлангах (минимальный радиус перегиба шлангов 120 мм).</w:t>
      </w:r>
    </w:p>
    <w:p w:rsidR="00FA675E" w:rsidRDefault="00FA675E" w:rsidP="00FA675E">
      <w:pPr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</w:pPr>
      <w:r w:rsidRPr="00D22268"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  <w:t>НЕОБХОДИМО:</w:t>
      </w:r>
    </w:p>
    <w:p w:rsidR="00FA675E" w:rsidRPr="00D22268" w:rsidRDefault="00FA675E" w:rsidP="00FA675E">
      <w:pPr>
        <w:ind w:left="700" w:right="7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-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 поворотах снижать скорость до минимальной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, поднимать бороны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и соблюдать минима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>льно-допустимый радиус поворота;</w:t>
      </w:r>
    </w:p>
    <w:p w:rsidR="00FA675E" w:rsidRPr="00D22268" w:rsidRDefault="00FA675E" w:rsidP="00FA675E">
      <w:pPr>
        <w:widowControl/>
        <w:numPr>
          <w:ilvl w:val="0"/>
          <w:numId w:val="38"/>
        </w:numPr>
        <w:tabs>
          <w:tab w:val="left" w:pos="846"/>
        </w:tabs>
        <w:ind w:left="700" w:right="6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при разрыве шлангов системы гидравлического управления немедленно выключить насос и переключить рукоятку управления распределителя в положение «Заперто» и остановить агрегат.</w:t>
      </w:r>
    </w:p>
    <w:p w:rsidR="00FA675E" w:rsidRPr="00D22268" w:rsidRDefault="00FA675E" w:rsidP="00FA675E">
      <w:pPr>
        <w:widowControl/>
        <w:numPr>
          <w:ilvl w:val="0"/>
          <w:numId w:val="38"/>
        </w:numPr>
        <w:tabs>
          <w:tab w:val="left" w:pos="846"/>
        </w:tabs>
        <w:ind w:left="700" w:right="24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перед фиксацией и </w:t>
      </w:r>
      <w:proofErr w:type="spellStart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расфиксацией</w:t>
      </w:r>
      <w:proofErr w:type="spellEnd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гидроцилиндров механическими фиксаторами (замками) переводить рычаги управления </w:t>
      </w:r>
      <w:proofErr w:type="spellStart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гидрораспределителем</w:t>
      </w:r>
      <w:proofErr w:type="spellEnd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заднего навесного устройства в положение «Нейтральное»;</w:t>
      </w:r>
    </w:p>
    <w:p w:rsidR="00FA675E" w:rsidRPr="00D22268" w:rsidRDefault="00FA675E" w:rsidP="00FA675E">
      <w:pPr>
        <w:widowControl/>
        <w:numPr>
          <w:ilvl w:val="0"/>
          <w:numId w:val="38"/>
        </w:numPr>
        <w:tabs>
          <w:tab w:val="left" w:pos="846"/>
        </w:tabs>
        <w:ind w:left="700" w:right="14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при отсоединении сцепки от трактора ВСЕГДА использовать регулируемую опору на </w:t>
      </w:r>
      <w:proofErr w:type="spellStart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снице</w:t>
      </w:r>
      <w:proofErr w:type="spellEnd"/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 и противооткатн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>ые упоры под колеса.</w:t>
      </w: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4.4</w:t>
      </w: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Правила безопасности при опробовании, обкатке и транспортировке.</w:t>
      </w:r>
    </w:p>
    <w:p w:rsidR="00FA675E" w:rsidRPr="00D22268" w:rsidRDefault="00FA675E" w:rsidP="00FA675E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i/>
          <w:iCs/>
          <w:color w:val="auto"/>
          <w:sz w:val="20"/>
          <w:szCs w:val="20"/>
        </w:rPr>
        <w:t>ЗАПРЕЩАЕТСЯ:</w:t>
      </w:r>
    </w:p>
    <w:p w:rsidR="00FA675E" w:rsidRPr="00D22268" w:rsidRDefault="00FA675E" w:rsidP="00FA675E">
      <w:pPr>
        <w:widowControl/>
        <w:numPr>
          <w:ilvl w:val="0"/>
          <w:numId w:val="39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движение задним ходом </w:t>
      </w:r>
      <w:r>
        <w:rPr>
          <w:rFonts w:ascii="Times New Roman" w:eastAsia="Arial" w:hAnsi="Times New Roman" w:cs="Times New Roman"/>
          <w:color w:val="auto"/>
          <w:sz w:val="20"/>
          <w:szCs w:val="20"/>
        </w:rPr>
        <w:t xml:space="preserve">с опущенными боронами  </w:t>
      </w:r>
    </w:p>
    <w:p w:rsidR="00FA675E" w:rsidRPr="00D22268" w:rsidRDefault="00FA675E" w:rsidP="00FA675E">
      <w:pPr>
        <w:widowControl/>
        <w:numPr>
          <w:ilvl w:val="0"/>
          <w:numId w:val="39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 xml:space="preserve">движение со скоростью свыше </w:t>
      </w:r>
      <w:r w:rsidRPr="00A010CD">
        <w:rPr>
          <w:rFonts w:ascii="Times New Roman" w:eastAsia="Arial" w:hAnsi="Times New Roman" w:cs="Times New Roman"/>
          <w:color w:val="auto"/>
          <w:sz w:val="20"/>
          <w:szCs w:val="20"/>
        </w:rPr>
        <w:t>20 км/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час;</w:t>
      </w:r>
    </w:p>
    <w:p w:rsidR="00FA675E" w:rsidRPr="00A010CD" w:rsidRDefault="00FA675E" w:rsidP="00FA675E">
      <w:pPr>
        <w:widowControl/>
        <w:numPr>
          <w:ilvl w:val="0"/>
          <w:numId w:val="39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A010CD">
        <w:rPr>
          <w:rFonts w:ascii="Times New Roman" w:eastAsia="Arial" w:hAnsi="Times New Roman" w:cs="Times New Roman"/>
          <w:color w:val="auto"/>
          <w:sz w:val="20"/>
          <w:szCs w:val="20"/>
        </w:rPr>
        <w:t>перевозка людей и грузов;</w:t>
      </w: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sz w:val="20"/>
          <w:szCs w:val="20"/>
        </w:rPr>
        <w:t xml:space="preserve"> 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НЕОБХОДИМО:</w:t>
      </w:r>
    </w:p>
    <w:p w:rsidR="00FA675E" w:rsidRPr="00D22268" w:rsidRDefault="00FA675E" w:rsidP="00FA675E">
      <w:pPr>
        <w:widowControl/>
        <w:numPr>
          <w:ilvl w:val="0"/>
          <w:numId w:val="40"/>
        </w:numPr>
        <w:tabs>
          <w:tab w:val="left" w:pos="846"/>
        </w:tabs>
        <w:ind w:left="700" w:right="98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перед транспортировкой проверять правильность регулировки шарниров транспортных колес и габарит сцепки по ширине;</w:t>
      </w: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4.</w:t>
      </w:r>
      <w:r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>5</w:t>
      </w:r>
      <w:r w:rsidRPr="00D22268">
        <w:rPr>
          <w:rFonts w:ascii="Times New Roman" w:eastAsia="Arial" w:hAnsi="Times New Roman" w:cs="Times New Roman"/>
          <w:b/>
          <w:bCs/>
          <w:color w:val="auto"/>
          <w:sz w:val="20"/>
          <w:szCs w:val="20"/>
        </w:rPr>
        <w:t xml:space="preserve">  </w:t>
      </w: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Правила безопасности при устранении неисправностей.</w:t>
      </w:r>
    </w:p>
    <w:p w:rsidR="00FA675E" w:rsidRPr="00D22268" w:rsidRDefault="00FA675E" w:rsidP="00FA675E">
      <w:pPr>
        <w:spacing w:line="1" w:lineRule="exact"/>
        <w:rPr>
          <w:rFonts w:ascii="Times New Roman" w:hAnsi="Times New Roman" w:cs="Times New Roman"/>
          <w:sz w:val="20"/>
          <w:szCs w:val="20"/>
        </w:rPr>
      </w:pPr>
    </w:p>
    <w:p w:rsidR="00FA675E" w:rsidRPr="00D22268" w:rsidRDefault="00FA675E" w:rsidP="00FA675E">
      <w:pPr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НЕОБХОДИМО:</w:t>
      </w:r>
    </w:p>
    <w:p w:rsidR="00FA675E" w:rsidRPr="00D22268" w:rsidRDefault="00FA675E" w:rsidP="00FA675E">
      <w:pPr>
        <w:spacing w:line="1" w:lineRule="exact"/>
        <w:rPr>
          <w:rFonts w:ascii="Times New Roman" w:eastAsia="Arial" w:hAnsi="Times New Roman" w:cs="Times New Roman"/>
          <w:sz w:val="20"/>
          <w:szCs w:val="20"/>
        </w:rPr>
      </w:pPr>
    </w:p>
    <w:p w:rsidR="00FA675E" w:rsidRPr="00D22268" w:rsidRDefault="00FA675E" w:rsidP="00FA675E">
      <w:pPr>
        <w:widowControl/>
        <w:numPr>
          <w:ilvl w:val="0"/>
          <w:numId w:val="41"/>
        </w:numPr>
        <w:tabs>
          <w:tab w:val="left" w:pos="860"/>
        </w:tabs>
        <w:ind w:left="860" w:hanging="154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отсоединять и снимать секции только с опущенных крыльев;</w:t>
      </w:r>
    </w:p>
    <w:p w:rsidR="00FA675E" w:rsidRPr="00D22268" w:rsidRDefault="00FA675E" w:rsidP="00FA675E">
      <w:pPr>
        <w:widowControl/>
        <w:numPr>
          <w:ilvl w:val="0"/>
          <w:numId w:val="41"/>
        </w:numPr>
        <w:tabs>
          <w:tab w:val="left" w:pos="846"/>
        </w:tabs>
        <w:spacing w:line="257" w:lineRule="auto"/>
        <w:ind w:left="700" w:right="320" w:firstLine="6"/>
        <w:rPr>
          <w:rFonts w:ascii="Times New Roman" w:eastAsia="Arial" w:hAnsi="Times New Roman" w:cs="Times New Roman"/>
          <w:sz w:val="20"/>
          <w:szCs w:val="20"/>
        </w:rPr>
      </w:pPr>
      <w:r w:rsidRPr="00D22268">
        <w:rPr>
          <w:rFonts w:ascii="Times New Roman" w:eastAsia="Arial" w:hAnsi="Times New Roman" w:cs="Times New Roman"/>
          <w:color w:val="auto"/>
          <w:sz w:val="20"/>
          <w:szCs w:val="20"/>
        </w:rPr>
        <w:t>устранение неисправностей и обслуживание сцепки (очистка зубьев секций) выполнять в индивидуальных средствах защиты - рукавицах.</w:t>
      </w:r>
    </w:p>
    <w:p w:rsidR="00053FAF" w:rsidRPr="000B123F" w:rsidRDefault="00053FAF" w:rsidP="00053FAF">
      <w:pPr>
        <w:widowControl/>
        <w:tabs>
          <w:tab w:val="left" w:pos="846"/>
        </w:tabs>
        <w:spacing w:line="257" w:lineRule="auto"/>
        <w:ind w:left="700" w:right="320"/>
        <w:rPr>
          <w:rFonts w:ascii="Times New Roman" w:eastAsia="Arial" w:hAnsi="Times New Roman" w:cs="Times New Roman"/>
        </w:rPr>
      </w:pPr>
    </w:p>
    <w:p w:rsidR="004A5174" w:rsidRPr="000B123F" w:rsidRDefault="00517102" w:rsidP="00A50880">
      <w:pPr>
        <w:pStyle w:val="61"/>
        <w:numPr>
          <w:ilvl w:val="0"/>
          <w:numId w:val="28"/>
        </w:numPr>
        <w:shd w:val="clear" w:color="auto" w:fill="auto"/>
        <w:tabs>
          <w:tab w:val="left" w:pos="598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23F">
        <w:rPr>
          <w:rFonts w:ascii="Times New Roman" w:hAnsi="Times New Roman" w:cs="Times New Roman"/>
          <w:b/>
          <w:color w:val="000000"/>
          <w:sz w:val="24"/>
          <w:szCs w:val="24"/>
        </w:rPr>
        <w:t>ДОСБОРКА, НАЛАДКА И ОБКАТКА ИЗДЕЛИЯ</w:t>
      </w:r>
    </w:p>
    <w:p w:rsidR="004A5174" w:rsidRPr="000B123F" w:rsidRDefault="004A5174" w:rsidP="004A5174">
      <w:pPr>
        <w:pStyle w:val="61"/>
        <w:shd w:val="clear" w:color="auto" w:fill="auto"/>
        <w:tabs>
          <w:tab w:val="left" w:pos="422"/>
        </w:tabs>
        <w:spacing w:line="276" w:lineRule="auto"/>
        <w:ind w:left="2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3765" w:rsidRPr="00D22268" w:rsidRDefault="00B85106" w:rsidP="004A5174">
      <w:pPr>
        <w:pStyle w:val="61"/>
        <w:shd w:val="clear" w:color="auto" w:fill="auto"/>
        <w:tabs>
          <w:tab w:val="left" w:pos="422"/>
        </w:tabs>
        <w:spacing w:line="276" w:lineRule="auto"/>
        <w:ind w:left="20" w:firstLine="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5.1. </w:t>
      </w:r>
      <w:r w:rsidR="00A33765" w:rsidRPr="00D22268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Эксплуатация гидросистемы.</w:t>
      </w:r>
    </w:p>
    <w:p w:rsidR="00A33765" w:rsidRPr="00D22268" w:rsidRDefault="00A33765" w:rsidP="00A33765">
      <w:pPr>
        <w:pStyle w:val="61"/>
        <w:shd w:val="clear" w:color="auto" w:fill="auto"/>
        <w:spacing w:line="276" w:lineRule="auto"/>
        <w:ind w:left="20" w:right="40" w:firstLine="72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Перед соединением гидросистем трактора и </w:t>
      </w:r>
      <w:r w:rsidR="00053FAF" w:rsidRPr="00D22268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необходимо очистить концы соединений гидросистем от пыли, влаги и грязи</w:t>
      </w:r>
      <w:r w:rsidR="004A5174" w:rsidRPr="00D22268">
        <w:rPr>
          <w:rFonts w:ascii="Times New Roman" w:hAnsi="Times New Roman" w:cs="Times New Roman"/>
          <w:color w:val="000000"/>
          <w:sz w:val="20"/>
          <w:szCs w:val="20"/>
        </w:rPr>
        <w:t>, снять заглушки рукавов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. После соединения гидрос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>истем трактора с</w:t>
      </w:r>
      <w:r w:rsidR="00053FAF" w:rsidRPr="00D22268">
        <w:rPr>
          <w:rFonts w:ascii="Times New Roman" w:hAnsi="Times New Roman" w:cs="Times New Roman"/>
          <w:color w:val="000000"/>
          <w:sz w:val="20"/>
          <w:szCs w:val="20"/>
        </w:rPr>
        <w:t>о сцепкой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необходимо прокачать гидросистему, проверить герметичность соединений, уровень масла в </w:t>
      </w:r>
      <w:proofErr w:type="spellStart"/>
      <w:r w:rsidRPr="00D22268">
        <w:rPr>
          <w:rFonts w:ascii="Times New Roman" w:hAnsi="Times New Roman" w:cs="Times New Roman"/>
          <w:color w:val="000000"/>
          <w:sz w:val="20"/>
          <w:szCs w:val="20"/>
        </w:rPr>
        <w:t>гидробаке</w:t>
      </w:r>
      <w:proofErr w:type="spellEnd"/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трактора и при необходимости дозаправить маслом.</w:t>
      </w:r>
    </w:p>
    <w:p w:rsidR="00A33765" w:rsidRDefault="00A33765" w:rsidP="00A33765">
      <w:pPr>
        <w:pStyle w:val="61"/>
        <w:shd w:val="clear" w:color="auto" w:fill="auto"/>
        <w:spacing w:after="240" w:line="276" w:lineRule="auto"/>
        <w:ind w:left="20" w:right="4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Во время эксплуатации необходимо поддерживать чистоту полостей и соединений гидросистемы и следить за сохранностью </w:t>
      </w:r>
      <w:proofErr w:type="spellStart"/>
      <w:r w:rsidRPr="00D22268">
        <w:rPr>
          <w:rFonts w:ascii="Times New Roman" w:hAnsi="Times New Roman" w:cs="Times New Roman"/>
          <w:color w:val="000000"/>
          <w:sz w:val="20"/>
          <w:szCs w:val="20"/>
        </w:rPr>
        <w:t>гидрошлангов</w:t>
      </w:r>
      <w:proofErr w:type="spellEnd"/>
      <w:r w:rsidRPr="00D22268">
        <w:rPr>
          <w:rFonts w:ascii="Times New Roman" w:hAnsi="Times New Roman" w:cs="Times New Roman"/>
          <w:color w:val="000000"/>
          <w:sz w:val="20"/>
          <w:szCs w:val="20"/>
        </w:rPr>
        <w:t>, проверять герметичность соединений.</w:t>
      </w:r>
    </w:p>
    <w:p w:rsidR="008A6F8D" w:rsidRDefault="00B85106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5.2. </w:t>
      </w:r>
      <w:r w:rsidR="008A6F8D" w:rsidRPr="008A6F8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Досборка сцепки</w:t>
      </w:r>
      <w:r w:rsidR="008A6F8D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.</w:t>
      </w:r>
    </w:p>
    <w:p w:rsidR="008A6F8D" w:rsidRDefault="00B85106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5.2.1. </w:t>
      </w:r>
      <w:r w:rsidR="008A6F8D" w:rsidRPr="008A6F8D">
        <w:rPr>
          <w:rFonts w:ascii="Times New Roman" w:hAnsi="Times New Roman" w:cs="Times New Roman"/>
          <w:color w:val="000000"/>
          <w:sz w:val="20"/>
          <w:szCs w:val="20"/>
        </w:rPr>
        <w:t>Сцепка отправляется предприятием-изготовителем в полусобранном виде упаковочными местами.</w:t>
      </w:r>
      <w:r w:rsidR="008A6F8D">
        <w:rPr>
          <w:rFonts w:ascii="Times New Roman" w:hAnsi="Times New Roman" w:cs="Times New Roman"/>
          <w:color w:val="000000"/>
          <w:sz w:val="20"/>
          <w:szCs w:val="20"/>
        </w:rPr>
        <w:t xml:space="preserve"> Сборка сцепки производится на подставках с применение подъемно-транспортных средств.</w:t>
      </w:r>
    </w:p>
    <w:p w:rsidR="00AE230F" w:rsidRDefault="00C334BB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85106">
        <w:rPr>
          <w:rFonts w:ascii="Times New Roman" w:hAnsi="Times New Roman" w:cs="Times New Roman"/>
          <w:color w:val="000000"/>
          <w:sz w:val="20"/>
          <w:szCs w:val="20"/>
        </w:rPr>
        <w:t xml:space="preserve">5.2.2. Установить </w:t>
      </w:r>
      <w:proofErr w:type="spellStart"/>
      <w:r w:rsidR="00B85106">
        <w:rPr>
          <w:rFonts w:ascii="Times New Roman" w:hAnsi="Times New Roman" w:cs="Times New Roman"/>
          <w:color w:val="000000"/>
          <w:sz w:val="20"/>
          <w:szCs w:val="20"/>
        </w:rPr>
        <w:t>сницу</w:t>
      </w:r>
      <w:proofErr w:type="spellEnd"/>
      <w:r w:rsidR="00B85106">
        <w:rPr>
          <w:rFonts w:ascii="Times New Roman" w:hAnsi="Times New Roman" w:cs="Times New Roman"/>
          <w:color w:val="000000"/>
          <w:sz w:val="20"/>
          <w:szCs w:val="20"/>
        </w:rPr>
        <w:t xml:space="preserve"> на подставки.</w:t>
      </w:r>
    </w:p>
    <w:p w:rsidR="00B85106" w:rsidRDefault="00B85106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5.2.3. Установить на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сницу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колеса.</w:t>
      </w:r>
    </w:p>
    <w:p w:rsidR="00B85106" w:rsidRDefault="00B85106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5.2.4. </w:t>
      </w:r>
      <w:r w:rsidR="000B21DC">
        <w:rPr>
          <w:rFonts w:ascii="Times New Roman" w:hAnsi="Times New Roman" w:cs="Times New Roman"/>
          <w:color w:val="000000"/>
          <w:sz w:val="20"/>
          <w:szCs w:val="20"/>
        </w:rPr>
        <w:t xml:space="preserve">Установить на </w:t>
      </w:r>
      <w:proofErr w:type="spellStart"/>
      <w:r w:rsidR="000B21DC">
        <w:rPr>
          <w:rFonts w:ascii="Times New Roman" w:hAnsi="Times New Roman" w:cs="Times New Roman"/>
          <w:color w:val="000000"/>
          <w:sz w:val="20"/>
          <w:szCs w:val="20"/>
        </w:rPr>
        <w:t>сницу</w:t>
      </w:r>
      <w:proofErr w:type="spellEnd"/>
      <w:r w:rsidR="000B21DC">
        <w:rPr>
          <w:rFonts w:ascii="Times New Roman" w:hAnsi="Times New Roman" w:cs="Times New Roman"/>
          <w:color w:val="000000"/>
          <w:sz w:val="20"/>
          <w:szCs w:val="20"/>
        </w:rPr>
        <w:t xml:space="preserve"> центральную секцию, соединить штоки гидроцилиндров с кронштейнами центральной </w:t>
      </w:r>
      <w:r w:rsidR="000B21DC">
        <w:rPr>
          <w:rFonts w:ascii="Times New Roman" w:hAnsi="Times New Roman" w:cs="Times New Roman"/>
          <w:color w:val="000000"/>
          <w:sz w:val="20"/>
          <w:szCs w:val="20"/>
        </w:rPr>
        <w:lastRenderedPageBreak/>
        <w:t>секции</w:t>
      </w:r>
      <w:r w:rsidR="009F704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6E47E0">
        <w:rPr>
          <w:rFonts w:ascii="Times New Roman" w:hAnsi="Times New Roman" w:cs="Times New Roman"/>
          <w:color w:val="000000"/>
          <w:sz w:val="20"/>
          <w:szCs w:val="20"/>
        </w:rPr>
        <w:t>с помощью осей, шайб и шплинтов.</w:t>
      </w:r>
    </w:p>
    <w:p w:rsidR="006E47E0" w:rsidRDefault="006E47E0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5.2.5. Присоединить к крестовинам боковые крылья</w:t>
      </w:r>
      <w:r w:rsidR="00E966DF">
        <w:rPr>
          <w:rFonts w:ascii="Times New Roman" w:hAnsi="Times New Roman" w:cs="Times New Roman"/>
          <w:color w:val="000000"/>
          <w:sz w:val="20"/>
          <w:szCs w:val="20"/>
        </w:rPr>
        <w:t xml:space="preserve"> (центральная секция и боковые крылья должны находиться на одной линии).</w:t>
      </w:r>
    </w:p>
    <w:p w:rsidR="00BA020B" w:rsidRDefault="00BA020B" w:rsidP="008A6F8D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BA020B">
        <w:rPr>
          <w:rFonts w:ascii="Times New Roman" w:hAnsi="Times New Roman" w:cs="Times New Roman"/>
          <w:b/>
          <w:color w:val="000000"/>
          <w:sz w:val="24"/>
          <w:szCs w:val="24"/>
        </w:rPr>
        <w:t>Внимание!</w:t>
      </w:r>
      <w:r w:rsidRPr="00BA020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Оси крестовин устанавливаются таким образом, чтобы гайки находились сверху центральной секции и сбоку (снаружи) на боковых крыльях.</w:t>
      </w:r>
    </w:p>
    <w:p w:rsidR="004879A5" w:rsidRDefault="004879A5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5.2.6. Установить на торцы боковых крыльев опорные колеса (болты М20*60). </w:t>
      </w:r>
    </w:p>
    <w:p w:rsidR="008C243E" w:rsidRDefault="008C243E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879A5" w:rsidRPr="00862D73" w:rsidRDefault="004879A5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62D73">
        <w:rPr>
          <w:rFonts w:ascii="Times New Roman" w:hAnsi="Times New Roman" w:cs="Times New Roman"/>
          <w:b/>
          <w:color w:val="000000"/>
          <w:sz w:val="20"/>
          <w:szCs w:val="20"/>
        </w:rPr>
        <w:t>5.2.7. Установка механизма раскрытия крыльев.</w:t>
      </w:r>
    </w:p>
    <w:p w:rsidR="004879A5" w:rsidRDefault="004879A5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В опорную втулку 3 (рис. 2) установить поворотный рычаг 2. На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снице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установить</w:t>
      </w:r>
      <w:r w:rsidR="00A96833">
        <w:rPr>
          <w:rFonts w:ascii="Times New Roman" w:hAnsi="Times New Roman" w:cs="Times New Roman"/>
          <w:color w:val="000000"/>
          <w:sz w:val="20"/>
          <w:szCs w:val="20"/>
        </w:rPr>
        <w:t xml:space="preserve"> кронштейн фиксации тяги 1.</w:t>
      </w:r>
      <w:r w:rsidR="00375F82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375F82" w:rsidRDefault="00375F82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Совмести</w:t>
      </w:r>
      <w:r w:rsidR="00E23B30">
        <w:rPr>
          <w:rFonts w:ascii="Times New Roman" w:hAnsi="Times New Roman" w:cs="Times New Roman"/>
          <w:color w:val="000000"/>
          <w:sz w:val="20"/>
          <w:szCs w:val="20"/>
        </w:rPr>
        <w:t>в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положение кронштейна фиксации тяги 1и поворотн</w:t>
      </w:r>
      <w:r w:rsidR="00E23B30">
        <w:rPr>
          <w:rFonts w:ascii="Times New Roman" w:hAnsi="Times New Roman" w:cs="Times New Roman"/>
          <w:color w:val="000000"/>
          <w:sz w:val="20"/>
          <w:szCs w:val="20"/>
        </w:rPr>
        <w:t>ого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рычаг</w:t>
      </w:r>
      <w:r w:rsidR="00E23B30">
        <w:rPr>
          <w:rFonts w:ascii="Times New Roman" w:hAnsi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2</w:t>
      </w:r>
      <w:r w:rsidR="00E23B30">
        <w:rPr>
          <w:rFonts w:ascii="Times New Roman" w:hAnsi="Times New Roman" w:cs="Times New Roman"/>
          <w:color w:val="000000"/>
          <w:sz w:val="20"/>
          <w:szCs w:val="20"/>
        </w:rPr>
        <w:t xml:space="preserve"> (ось рычага должна находиться в пазе кронштейна) необходимо окончательно закрутить гайки на шпильках крепления кронштейна.</w:t>
      </w:r>
    </w:p>
    <w:p w:rsidR="00E23B30" w:rsidRDefault="00973706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Установить на кронштейн 1 тягу запорного механизма 4 таким образом, чтобы они находились на одной линии.</w:t>
      </w:r>
    </w:p>
    <w:p w:rsidR="00973706" w:rsidRDefault="00973706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Установить на боковое крыло</w:t>
      </w:r>
      <w:r w:rsidR="00522FFE">
        <w:rPr>
          <w:rFonts w:ascii="Times New Roman" w:hAnsi="Times New Roman" w:cs="Times New Roman"/>
          <w:color w:val="000000"/>
          <w:sz w:val="20"/>
          <w:szCs w:val="20"/>
        </w:rPr>
        <w:t xml:space="preserve"> кронштейн распорки 5, совместив отверстия на кронштейне тяги 4 и поворотном пальце кронштейна распорки 5.</w:t>
      </w:r>
    </w:p>
    <w:p w:rsidR="00FA675E" w:rsidRDefault="00FA675E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</w:p>
    <w:p w:rsidR="00522FFE" w:rsidRPr="004879A5" w:rsidRDefault="00522FFE" w:rsidP="004879A5">
      <w:pPr>
        <w:pStyle w:val="61"/>
        <w:shd w:val="clear" w:color="auto" w:fill="auto"/>
        <w:spacing w:line="276" w:lineRule="auto"/>
        <w:ind w:right="4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Установив механизм раскрытия крыльев, в целях предотвращения сдвига его в процессе работы, необходимо по бокам плит </w:t>
      </w:r>
      <w:r w:rsidR="00FE26B2">
        <w:rPr>
          <w:rFonts w:ascii="Times New Roman" w:hAnsi="Times New Roman" w:cs="Times New Roman"/>
          <w:color w:val="000000"/>
          <w:sz w:val="20"/>
          <w:szCs w:val="20"/>
        </w:rPr>
        <w:t xml:space="preserve">кронштейна распорки 5 приварить к трубе боковых крыльев ь упоры, прилагаемые в </w:t>
      </w:r>
      <w:proofErr w:type="spellStart"/>
      <w:r w:rsidR="00FE26B2">
        <w:rPr>
          <w:rFonts w:ascii="Times New Roman" w:hAnsi="Times New Roman" w:cs="Times New Roman"/>
          <w:color w:val="000000"/>
          <w:sz w:val="20"/>
          <w:szCs w:val="20"/>
        </w:rPr>
        <w:t>ЗиП</w:t>
      </w:r>
      <w:proofErr w:type="spellEnd"/>
      <w:r w:rsidR="00FE26B2">
        <w:rPr>
          <w:rFonts w:ascii="Times New Roman" w:hAnsi="Times New Roman" w:cs="Times New Roman"/>
          <w:color w:val="000000"/>
          <w:sz w:val="20"/>
          <w:szCs w:val="20"/>
        </w:rPr>
        <w:t xml:space="preserve"> (квадрат 22х22х100)</w:t>
      </w:r>
      <w:r w:rsidR="0045109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790E97" w:rsidRDefault="00790E97" w:rsidP="00FA675E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jc w:val="both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790E97" w:rsidRDefault="00E966DF" w:rsidP="00FA675E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noProof/>
          <w:lang w:eastAsia="ru-RU"/>
        </w:rPr>
        <w:drawing>
          <wp:inline distT="0" distB="0" distL="0" distR="0" wp14:anchorId="5EAAB568" wp14:editId="55FE2F58">
            <wp:extent cx="4603898" cy="2569475"/>
            <wp:effectExtent l="0" t="0" r="6350" b="2540"/>
            <wp:docPr id="4" name="Рисунок 4" descr="I:\СНИЦА С МЕХАНИЗМОМ РАСКРЫТИЯ КРЫ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НИЦА С МЕХАНИЗМОМ РАСКРЫТИЯ КРЫЛЬЕ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39" cy="256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97" w:rsidRDefault="00790E97" w:rsidP="00E966DF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375F82" w:rsidRPr="00375F82" w:rsidRDefault="00375F82" w:rsidP="00375F82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5F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Рисунок 2. </w:t>
      </w:r>
      <w:proofErr w:type="spellStart"/>
      <w:r w:rsidRPr="00375F82">
        <w:rPr>
          <w:rFonts w:ascii="Times New Roman" w:hAnsi="Times New Roman" w:cs="Times New Roman"/>
          <w:b/>
          <w:color w:val="000000"/>
          <w:sz w:val="24"/>
          <w:szCs w:val="24"/>
        </w:rPr>
        <w:t>Сница</w:t>
      </w:r>
      <w:proofErr w:type="spellEnd"/>
      <w:r w:rsidRPr="00375F8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механизмом раскрытия крыльев.</w:t>
      </w:r>
    </w:p>
    <w:p w:rsidR="00790E97" w:rsidRDefault="00375F82" w:rsidP="00375F82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75F82">
        <w:rPr>
          <w:rFonts w:ascii="Times New Roman" w:hAnsi="Times New Roman" w:cs="Times New Roman"/>
          <w:color w:val="000000"/>
          <w:sz w:val="20"/>
          <w:szCs w:val="20"/>
        </w:rPr>
        <w:t>1. Кронштейн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фиксации тяги. 2.рычаг поворотный. 3. Втулка опорная.</w:t>
      </w:r>
    </w:p>
    <w:p w:rsidR="00375F82" w:rsidRPr="00375F82" w:rsidRDefault="00375F82" w:rsidP="00375F82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4. Тяга запорного механизма. 5. Кронштейн распорки</w:t>
      </w:r>
    </w:p>
    <w:p w:rsidR="00790E97" w:rsidRDefault="00790E97" w:rsidP="00FA675E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jc w:val="both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790E97" w:rsidRDefault="00FC0DF9" w:rsidP="004A5174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C0DF9">
        <w:rPr>
          <w:rFonts w:ascii="Times New Roman" w:hAnsi="Times New Roman" w:cs="Times New Roman"/>
          <w:color w:val="000000"/>
          <w:sz w:val="20"/>
          <w:szCs w:val="20"/>
        </w:rPr>
        <w:t>5.2.8.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центральной секции и боковых крыльях установить навеску для борон согласно рис.2 и рис.3 Приложение 2.</w:t>
      </w:r>
    </w:p>
    <w:p w:rsidR="002E67DE" w:rsidRDefault="002E67DE" w:rsidP="004A5174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5.2.9. Установить на навеску бороны, используя цепи и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водилы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согласно рис.5</w:t>
      </w:r>
      <w:r w:rsidR="003D5E2A">
        <w:rPr>
          <w:rFonts w:ascii="Times New Roman" w:hAnsi="Times New Roman" w:cs="Times New Roman"/>
          <w:color w:val="000000"/>
          <w:sz w:val="20"/>
          <w:szCs w:val="20"/>
        </w:rPr>
        <w:t xml:space="preserve">, рис.6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Приложение 2.</w:t>
      </w:r>
    </w:p>
    <w:p w:rsidR="002E67DE" w:rsidRDefault="002E67DE" w:rsidP="004A5174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5.2.10. Установить на боковые крылья транспортные колеса.</w:t>
      </w:r>
    </w:p>
    <w:p w:rsidR="002E67DE" w:rsidRPr="00FC0DF9" w:rsidRDefault="002E67DE" w:rsidP="004A5174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5.2.11. Закрепить</w:t>
      </w:r>
      <w:r w:rsidR="009E54A1">
        <w:rPr>
          <w:rFonts w:ascii="Times New Roman" w:hAnsi="Times New Roman" w:cs="Times New Roman"/>
          <w:color w:val="000000"/>
          <w:sz w:val="20"/>
          <w:szCs w:val="20"/>
        </w:rPr>
        <w:t xml:space="preserve"> концы тросовых </w:t>
      </w:r>
      <w:proofErr w:type="spellStart"/>
      <w:r w:rsidR="009E54A1">
        <w:rPr>
          <w:rFonts w:ascii="Times New Roman" w:hAnsi="Times New Roman" w:cs="Times New Roman"/>
          <w:color w:val="000000"/>
          <w:sz w:val="20"/>
          <w:szCs w:val="20"/>
        </w:rPr>
        <w:t>натяжителей</w:t>
      </w:r>
      <w:proofErr w:type="spellEnd"/>
      <w:r w:rsidR="009E54A1">
        <w:rPr>
          <w:rFonts w:ascii="Times New Roman" w:hAnsi="Times New Roman" w:cs="Times New Roman"/>
          <w:color w:val="000000"/>
          <w:sz w:val="20"/>
          <w:szCs w:val="20"/>
        </w:rPr>
        <w:t xml:space="preserve"> в проушинах на </w:t>
      </w:r>
      <w:proofErr w:type="spellStart"/>
      <w:r w:rsidR="009E54A1">
        <w:rPr>
          <w:rFonts w:ascii="Times New Roman" w:hAnsi="Times New Roman" w:cs="Times New Roman"/>
          <w:color w:val="000000"/>
          <w:sz w:val="20"/>
          <w:szCs w:val="20"/>
        </w:rPr>
        <w:t>снице</w:t>
      </w:r>
      <w:proofErr w:type="spellEnd"/>
      <w:r w:rsidR="009E54A1">
        <w:rPr>
          <w:rFonts w:ascii="Times New Roman" w:hAnsi="Times New Roman" w:cs="Times New Roman"/>
          <w:color w:val="000000"/>
          <w:sz w:val="20"/>
          <w:szCs w:val="20"/>
        </w:rPr>
        <w:t xml:space="preserve"> и боковых крыльях, отрегулировав</w:t>
      </w:r>
      <w:r w:rsidR="008A7834">
        <w:rPr>
          <w:rFonts w:ascii="Times New Roman" w:hAnsi="Times New Roman" w:cs="Times New Roman"/>
          <w:color w:val="000000"/>
          <w:sz w:val="20"/>
          <w:szCs w:val="20"/>
        </w:rPr>
        <w:t xml:space="preserve"> их длину так, чтобы</w:t>
      </w:r>
      <w:r w:rsidR="008A7834" w:rsidRPr="008A78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8A7834">
        <w:rPr>
          <w:rFonts w:ascii="Times New Roman" w:hAnsi="Times New Roman" w:cs="Times New Roman"/>
          <w:color w:val="000000"/>
          <w:sz w:val="20"/>
          <w:szCs w:val="20"/>
        </w:rPr>
        <w:t>центральная секция и боковые крылья находились  на одной линии.</w:t>
      </w:r>
    </w:p>
    <w:p w:rsidR="00E966DF" w:rsidRDefault="00E966DF" w:rsidP="00862D73">
      <w:pPr>
        <w:pStyle w:val="61"/>
        <w:shd w:val="clear" w:color="auto" w:fill="auto"/>
        <w:tabs>
          <w:tab w:val="left" w:pos="428"/>
        </w:tabs>
        <w:spacing w:line="276" w:lineRule="auto"/>
        <w:ind w:firstLine="0"/>
        <w:jc w:val="both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A33765" w:rsidRPr="00D22268" w:rsidRDefault="00862D73" w:rsidP="004A5174">
      <w:pPr>
        <w:pStyle w:val="61"/>
        <w:shd w:val="clear" w:color="auto" w:fill="auto"/>
        <w:tabs>
          <w:tab w:val="left" w:pos="428"/>
        </w:tabs>
        <w:spacing w:line="276" w:lineRule="auto"/>
        <w:ind w:left="20" w:firstLine="0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5.3. </w:t>
      </w:r>
      <w:r w:rsidR="00A33765" w:rsidRPr="00D22268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Регулировка положения транспортных колес.</w:t>
      </w:r>
    </w:p>
    <w:p w:rsidR="00A33765" w:rsidRPr="00D22268" w:rsidRDefault="00A33765" w:rsidP="00FB23D5">
      <w:pPr>
        <w:pStyle w:val="61"/>
        <w:shd w:val="clear" w:color="auto" w:fill="auto"/>
        <w:spacing w:line="240" w:lineRule="auto"/>
        <w:ind w:left="20" w:right="380" w:firstLine="70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Регулировка положения транспортных колес необходима д</w:t>
      </w:r>
      <w:r w:rsidR="001874B1" w:rsidRPr="00D22268">
        <w:rPr>
          <w:rFonts w:ascii="Times New Roman" w:hAnsi="Times New Roman" w:cs="Times New Roman"/>
          <w:color w:val="000000"/>
          <w:sz w:val="20"/>
          <w:szCs w:val="20"/>
        </w:rPr>
        <w:t>л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 xml:space="preserve">я удержания габаритов </w:t>
      </w:r>
      <w:r w:rsidR="00053FAF" w:rsidRPr="00D22268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по ширине при транспортировке в пределах допустимого и для обеспечения быстрого развертывания </w:t>
      </w:r>
      <w:r w:rsidR="00053FAF" w:rsidRPr="00D22268">
        <w:rPr>
          <w:rFonts w:ascii="Times New Roman" w:hAnsi="Times New Roman" w:cs="Times New Roman"/>
          <w:color w:val="000000"/>
          <w:sz w:val="20"/>
          <w:szCs w:val="20"/>
        </w:rPr>
        <w:t>сцепки</w:t>
      </w:r>
      <w:r w:rsidR="00862D73">
        <w:rPr>
          <w:rFonts w:ascii="Times New Roman" w:hAnsi="Times New Roman" w:cs="Times New Roman"/>
          <w:color w:val="000000"/>
          <w:sz w:val="20"/>
          <w:szCs w:val="20"/>
        </w:rPr>
        <w:t xml:space="preserve"> в рабочее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положение.</w:t>
      </w:r>
    </w:p>
    <w:p w:rsidR="00A33765" w:rsidRPr="00D22268" w:rsidRDefault="00A33765" w:rsidP="00FB23D5">
      <w:pPr>
        <w:pStyle w:val="61"/>
        <w:shd w:val="clear" w:color="auto" w:fill="auto"/>
        <w:spacing w:line="240" w:lineRule="auto"/>
        <w:ind w:left="20" w:right="380" w:firstLine="70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Ограничение габарита по ширине при транспортировке обеспечивается регулировкой схождения транспорт</w:t>
      </w:r>
      <w:r w:rsidR="00304431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ных колес 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 xml:space="preserve">и </w:t>
      </w:r>
      <w:r w:rsidR="004A5174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установкой 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 xml:space="preserve">распорки 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между боковыми 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>крыльями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4A5174" w:rsidRPr="00D22268" w:rsidRDefault="00A33765" w:rsidP="00FB23D5">
      <w:pPr>
        <w:pStyle w:val="61"/>
        <w:shd w:val="clear" w:color="auto" w:fill="auto"/>
        <w:spacing w:line="240" w:lineRule="auto"/>
        <w:ind w:left="20" w:right="380" w:firstLine="700"/>
        <w:rPr>
          <w:rFonts w:ascii="Times New Roman" w:hAnsi="Times New Roman" w:cs="Times New Roman"/>
          <w:color w:val="000000"/>
          <w:sz w:val="20"/>
          <w:szCs w:val="20"/>
        </w:rPr>
        <w:sectPr w:rsidR="004A5174" w:rsidRPr="00D22268" w:rsidSect="00822980">
          <w:type w:val="continuous"/>
          <w:pgSz w:w="11909" w:h="16838"/>
          <w:pgMar w:top="709" w:right="734" w:bottom="851" w:left="763" w:header="0" w:footer="246" w:gutter="0"/>
          <w:cols w:space="720"/>
          <w:noEndnote/>
          <w:docGrid w:linePitch="360"/>
        </w:sect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Регулировка схождения</w:t>
      </w:r>
      <w:r w:rsidR="007E0F23">
        <w:rPr>
          <w:rFonts w:ascii="Times New Roman" w:hAnsi="Times New Roman" w:cs="Times New Roman"/>
          <w:color w:val="000000"/>
          <w:sz w:val="20"/>
          <w:szCs w:val="20"/>
        </w:rPr>
        <w:t xml:space="preserve"> выполняется согласно рисунку 3</w:t>
      </w:r>
      <w:r w:rsidR="00FE27E2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установкой угла 3° между боковым брусом и шиной. При этом вылет болта 1 долж</w:t>
      </w:r>
      <w:r w:rsidR="007E0F23">
        <w:rPr>
          <w:rFonts w:ascii="Times New Roman" w:hAnsi="Times New Roman" w:cs="Times New Roman"/>
          <w:color w:val="000000"/>
          <w:sz w:val="20"/>
          <w:szCs w:val="20"/>
        </w:rPr>
        <w:t>ен быть 40 мм.</w:t>
      </w:r>
    </w:p>
    <w:p w:rsidR="00A33765" w:rsidRPr="00D22268" w:rsidRDefault="007E0F23" w:rsidP="007E0F23">
      <w:pPr>
        <w:pStyle w:val="61"/>
        <w:shd w:val="clear" w:color="auto" w:fill="auto"/>
        <w:spacing w:line="240" w:lineRule="auto"/>
        <w:ind w:left="20" w:right="34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            </w:t>
      </w:r>
      <w:r w:rsidR="00A33765" w:rsidRPr="00D22268">
        <w:rPr>
          <w:rFonts w:ascii="Times New Roman" w:hAnsi="Times New Roman" w:cs="Times New Roman"/>
          <w:color w:val="000000"/>
          <w:sz w:val="20"/>
          <w:szCs w:val="20"/>
        </w:rPr>
        <w:t>Перед заездом бороны в бокс, ангар и т.п. задним ходом уменьшить схождение колес и установить шины параллельно брусу боковому регулировкой болтов 1 и 2.</w:t>
      </w:r>
    </w:p>
    <w:p w:rsidR="00A33765" w:rsidRPr="00D22268" w:rsidRDefault="007E0F23" w:rsidP="007E0F23">
      <w:pPr>
        <w:pStyle w:val="61"/>
        <w:shd w:val="clear" w:color="auto" w:fill="auto"/>
        <w:spacing w:line="276" w:lineRule="auto"/>
        <w:ind w:left="20" w:right="34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</w:t>
      </w:r>
      <w:r w:rsidR="00A33765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Обеспечение быстрого развертывания сцепки в рабочее положение </w:t>
      </w:r>
      <w:r w:rsidR="002B05C0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достигается согласно рисунку </w:t>
      </w:r>
      <w:r w:rsidR="00FB23D5">
        <w:rPr>
          <w:rFonts w:ascii="Times New Roman" w:hAnsi="Times New Roman" w:cs="Times New Roman"/>
          <w:color w:val="000000"/>
          <w:sz w:val="20"/>
          <w:szCs w:val="20"/>
        </w:rPr>
        <w:t>2</w:t>
      </w:r>
      <w:r w:rsidR="00447E3E" w:rsidRPr="00D22268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="00A33765"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полным закручиванием болтов 2.</w:t>
      </w:r>
    </w:p>
    <w:p w:rsidR="00C873D1" w:rsidRDefault="00A33765" w:rsidP="00C873D1">
      <w:pPr>
        <w:pStyle w:val="61"/>
        <w:shd w:val="clear" w:color="auto" w:fill="auto"/>
        <w:spacing w:line="276" w:lineRule="auto"/>
        <w:ind w:left="20" w:right="340" w:firstLin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="00A010CD">
        <w:rPr>
          <w:rFonts w:ascii="Times New Roman" w:hAnsi="Times New Roman" w:cs="Times New Roman"/>
          <w:color w:val="000000"/>
          <w:sz w:val="20"/>
          <w:szCs w:val="20"/>
        </w:rPr>
        <w:t>ольшое схождение колес также не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допустимо, поскольку при этом происходит усиленный износ шин</w:t>
      </w:r>
      <w:r w:rsidR="007E0F23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FB23D5" w:rsidRPr="00AC5AB4" w:rsidRDefault="00FA675E" w:rsidP="00AC5AB4">
      <w:pPr>
        <w:pStyle w:val="61"/>
        <w:shd w:val="clear" w:color="auto" w:fill="auto"/>
        <w:spacing w:line="276" w:lineRule="auto"/>
        <w:ind w:left="20" w:right="340" w:firstLine="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214BB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78C1D4" wp14:editId="72B0D122">
            <wp:extent cx="2500662" cy="1761858"/>
            <wp:effectExtent l="0" t="0" r="0" b="0"/>
            <wp:docPr id="5" name="Рисунок 5" descr="C:\Users\Антон\Pictures\БГП-21\Rjkt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тон\Pictures\БГП-21\Rjktc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43" cy="17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C0" w:rsidRPr="007E0F23" w:rsidRDefault="007E0F23" w:rsidP="007F64C0">
      <w:pPr>
        <w:pStyle w:val="61"/>
        <w:shd w:val="clear" w:color="auto" w:fill="auto"/>
        <w:spacing w:line="276" w:lineRule="auto"/>
        <w:ind w:left="20" w:right="34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E0F23">
        <w:rPr>
          <w:rFonts w:ascii="Times New Roman" w:hAnsi="Times New Roman" w:cs="Times New Roman"/>
          <w:b/>
          <w:color w:val="000000"/>
          <w:sz w:val="24"/>
          <w:szCs w:val="24"/>
        </w:rPr>
        <w:t>Рисунок 3.</w:t>
      </w:r>
    </w:p>
    <w:p w:rsidR="007F64C0" w:rsidRPr="00C873D1" w:rsidRDefault="007F64C0" w:rsidP="00C873D1">
      <w:pPr>
        <w:pStyle w:val="61"/>
        <w:shd w:val="clear" w:color="auto" w:fill="auto"/>
        <w:spacing w:line="276" w:lineRule="auto"/>
        <w:ind w:left="20" w:right="34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E0F23">
        <w:rPr>
          <w:rFonts w:ascii="Times New Roman" w:hAnsi="Times New Roman" w:cs="Times New Roman"/>
          <w:b/>
          <w:color w:val="000000"/>
          <w:sz w:val="24"/>
          <w:szCs w:val="24"/>
        </w:rPr>
        <w:t>Регулировка схождения транспортных колес</w:t>
      </w:r>
    </w:p>
    <w:p w:rsidR="00BB6C48" w:rsidRPr="00C873D1" w:rsidRDefault="00A33765" w:rsidP="00C873D1">
      <w:pPr>
        <w:pStyle w:val="Heading40"/>
        <w:keepNext/>
        <w:keepLines/>
        <w:numPr>
          <w:ilvl w:val="0"/>
          <w:numId w:val="28"/>
        </w:numPr>
        <w:shd w:val="clear" w:color="auto" w:fill="auto"/>
        <w:tabs>
          <w:tab w:val="left" w:pos="390"/>
        </w:tabs>
        <w:spacing w:after="213" w:line="240" w:lineRule="auto"/>
        <w:rPr>
          <w:b w:val="0"/>
          <w:sz w:val="24"/>
          <w:szCs w:val="24"/>
        </w:rPr>
      </w:pPr>
      <w:bookmarkStart w:id="3" w:name="bookmark5"/>
      <w:r w:rsidRPr="00517102">
        <w:rPr>
          <w:rStyle w:val="Heading4Arial115pt"/>
          <w:rFonts w:ascii="Times New Roman" w:hAnsi="Times New Roman" w:cs="Times New Roman"/>
          <w:b/>
          <w:sz w:val="24"/>
          <w:szCs w:val="24"/>
        </w:rPr>
        <w:t>ТЕХНИЧЕСКОЕ ОБСЛУЖИВАНИЕ</w:t>
      </w:r>
      <w:bookmarkEnd w:id="3"/>
    </w:p>
    <w:p w:rsidR="00FA675E" w:rsidRPr="00D22268" w:rsidRDefault="00FA675E" w:rsidP="00FA675E">
      <w:pPr>
        <w:pStyle w:val="61"/>
        <w:shd w:val="clear" w:color="auto" w:fill="auto"/>
        <w:spacing w:line="240" w:lineRule="auto"/>
        <w:ind w:left="20" w:right="104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ВНИМАНИЕ! Перед выполнением технического обслуживания или любых регулировок механизмов сцепки НЕОБХОДИМО остановить двигатель трактора и включить стояночный тормоз!</w:t>
      </w:r>
    </w:p>
    <w:p w:rsidR="00FA675E" w:rsidRPr="00D22268" w:rsidRDefault="00FA675E" w:rsidP="00FA675E">
      <w:pPr>
        <w:pStyle w:val="61"/>
        <w:shd w:val="clear" w:color="auto" w:fill="auto"/>
        <w:spacing w:line="240" w:lineRule="auto"/>
        <w:ind w:left="20" w:right="320" w:firstLine="74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ВНИМАНИЕ! Всегда застопоривайте механические фиксаторы гидроцилиндров, работая возле машины, когда секции находятся в поднятом состоянии. Выполняйте технические обслуживания в указанные сроки.</w:t>
      </w:r>
    </w:p>
    <w:p w:rsidR="00FA675E" w:rsidRPr="00D22268" w:rsidRDefault="00FA675E" w:rsidP="00FA675E">
      <w:pPr>
        <w:pStyle w:val="61"/>
        <w:shd w:val="clear" w:color="auto" w:fill="auto"/>
        <w:spacing w:line="240" w:lineRule="auto"/>
        <w:ind w:left="20" w:right="320" w:firstLine="74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Каждый механизатор, допущенный к обслуживанию сцепки, должен знать устройство агрегата, правила и приемы сборки, регулировки, эксплуатации и безопасные методы труда, изложенные в настоящем руководстве по эксплуатации. Мелкий ремонт, необходимость которого может возникнуть в полевых условиях (при работе или транспортировке), выполняется трактористом данного агрегата.</w:t>
      </w:r>
    </w:p>
    <w:p w:rsidR="00FA675E" w:rsidRPr="00D22268" w:rsidRDefault="00FA675E" w:rsidP="00FA675E">
      <w:pPr>
        <w:pStyle w:val="61"/>
        <w:shd w:val="clear" w:color="auto" w:fill="auto"/>
        <w:spacing w:line="240" w:lineRule="auto"/>
        <w:ind w:left="20" w:right="320" w:firstLine="74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При демонтаже колес для ремонта или замены должны применяться домкраты, устанавливаемые в местах, обозначенных надписью «ДК».</w:t>
      </w:r>
    </w:p>
    <w:p w:rsidR="00FA675E" w:rsidRPr="00D22268" w:rsidRDefault="00FA675E" w:rsidP="00FA675E">
      <w:pPr>
        <w:pStyle w:val="61"/>
        <w:shd w:val="clear" w:color="auto" w:fill="auto"/>
        <w:tabs>
          <w:tab w:val="left" w:pos="390"/>
          <w:tab w:val="center" w:pos="8732"/>
          <w:tab w:val="right" w:pos="10182"/>
        </w:tabs>
        <w:spacing w:line="240" w:lineRule="auto"/>
        <w:ind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            В течени</w:t>
      </w:r>
      <w:proofErr w:type="gramStart"/>
      <w:r w:rsidRPr="00D22268">
        <w:rPr>
          <w:rFonts w:ascii="Times New Roman" w:hAnsi="Times New Roman" w:cs="Times New Roman"/>
          <w:color w:val="000000"/>
          <w:sz w:val="20"/>
          <w:szCs w:val="20"/>
        </w:rPr>
        <w:t>и</w:t>
      </w:r>
      <w:proofErr w:type="gramEnd"/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всего срока эксплуатации сцепки необходимо проводить ежесменное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ab/>
      </w:r>
    </w:p>
    <w:p w:rsidR="00FA675E" w:rsidRPr="00D22268" w:rsidRDefault="00FA675E" w:rsidP="00FA675E">
      <w:pPr>
        <w:pStyle w:val="61"/>
        <w:shd w:val="clear" w:color="auto" w:fill="auto"/>
        <w:tabs>
          <w:tab w:val="left" w:pos="390"/>
          <w:tab w:val="center" w:pos="8732"/>
          <w:tab w:val="right" w:pos="10182"/>
        </w:tabs>
        <w:spacing w:line="240" w:lineRule="auto"/>
        <w:ind w:firstLine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и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межсезонное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 технические обслуживания.</w:t>
      </w:r>
    </w:p>
    <w:p w:rsidR="00FA675E" w:rsidRPr="00D22268" w:rsidRDefault="00FA675E" w:rsidP="00FA675E">
      <w:pPr>
        <w:pStyle w:val="Bodytext60"/>
        <w:shd w:val="clear" w:color="auto" w:fill="auto"/>
        <w:tabs>
          <w:tab w:val="left" w:pos="390"/>
        </w:tabs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2226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Ежесменное техническое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обслуживание</w:t>
      </w:r>
      <w:r w:rsidRPr="00D22268">
        <w:rPr>
          <w:rFonts w:ascii="Times New Roman" w:hAnsi="Times New Roman" w:cs="Times New Roman"/>
          <w:b/>
          <w:color w:val="000000"/>
          <w:sz w:val="20"/>
          <w:szCs w:val="20"/>
        </w:rPr>
        <w:t>: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очистить секции и знаки габаритные от грязи: растительных остатков, веток и т.п.;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right="1360" w:firstLine="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крепление болтов пневматических колес, при необходимости подтянуть;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2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состояние и давление шин;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right="620" w:firstLine="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крепление резьбовых соединений гидросистемы, не допуская утечки масла;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2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 xml:space="preserve">проверить </w:t>
      </w:r>
      <w:r w:rsidRPr="00D22268">
        <w:rPr>
          <w:rStyle w:val="21"/>
          <w:rFonts w:ascii="Times New Roman" w:hAnsi="Times New Roman" w:cs="Times New Roman"/>
          <w:sz w:val="20"/>
          <w:szCs w:val="20"/>
        </w:rPr>
        <w:t xml:space="preserve">надёжность </w:t>
      </w:r>
      <w:r w:rsidRPr="00D22268">
        <w:rPr>
          <w:rFonts w:ascii="Times New Roman" w:hAnsi="Times New Roman" w:cs="Times New Roman"/>
          <w:color w:val="000000"/>
          <w:sz w:val="20"/>
          <w:szCs w:val="20"/>
        </w:rPr>
        <w:t>фиксации натяжной рамки перед боронованием;</w:t>
      </w:r>
    </w:p>
    <w:p w:rsidR="00FA675E" w:rsidRPr="00FB23D5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after="180" w:line="240" w:lineRule="auto"/>
        <w:ind w:left="2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равномерность натяжения растяжек при бороновании.</w:t>
      </w:r>
    </w:p>
    <w:p w:rsidR="00FA675E" w:rsidRPr="00D22268" w:rsidRDefault="00C873D1" w:rsidP="00C873D1">
      <w:pPr>
        <w:pStyle w:val="61"/>
        <w:shd w:val="clear" w:color="auto" w:fill="auto"/>
        <w:tabs>
          <w:tab w:val="left" w:pos="284"/>
          <w:tab w:val="left" w:pos="938"/>
        </w:tabs>
        <w:spacing w:line="240" w:lineRule="auto"/>
        <w:ind w:left="2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</w:t>
      </w:r>
      <w:r w:rsidR="00FA675E" w:rsidRPr="00D22268">
        <w:rPr>
          <w:rFonts w:ascii="Times New Roman" w:hAnsi="Times New Roman" w:cs="Times New Roman"/>
          <w:b/>
          <w:color w:val="000000"/>
          <w:sz w:val="20"/>
          <w:szCs w:val="20"/>
        </w:rPr>
        <w:t>Межсезонное техническое обслуживание:</w:t>
      </w:r>
    </w:p>
    <w:p w:rsidR="00FA675E" w:rsidRPr="00D22268" w:rsidRDefault="00FA675E" w:rsidP="00C873D1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20" w:firstLine="74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выполнить работы ежесменного технического обслуживания;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right="620" w:firstLine="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промыть и заменить смазку подшипников в ступицах колес, а также крестовин рамы сцепки;</w:t>
      </w:r>
    </w:p>
    <w:p w:rsidR="00FA675E" w:rsidRPr="00D2226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right="225" w:firstLine="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надежность крепления всех болтовых соединений и при необходимости подтянуть их;</w:t>
      </w:r>
    </w:p>
    <w:p w:rsidR="00FA675E" w:rsidRPr="00BB6C48" w:rsidRDefault="00FA675E" w:rsidP="00FA675E">
      <w:pPr>
        <w:pStyle w:val="61"/>
        <w:numPr>
          <w:ilvl w:val="0"/>
          <w:numId w:val="3"/>
        </w:numPr>
        <w:shd w:val="clear" w:color="auto" w:fill="auto"/>
        <w:tabs>
          <w:tab w:val="left" w:pos="938"/>
        </w:tabs>
        <w:spacing w:line="240" w:lineRule="auto"/>
        <w:ind w:left="760" w:firstLine="0"/>
        <w:jc w:val="both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color w:val="000000"/>
          <w:sz w:val="20"/>
          <w:szCs w:val="20"/>
        </w:rPr>
        <w:t>проверить крепления цепей и тросов на износ и заменить их при необходимости.</w:t>
      </w:r>
    </w:p>
    <w:p w:rsidR="00C873D1" w:rsidRDefault="00C873D1" w:rsidP="00C873D1">
      <w:pPr>
        <w:pStyle w:val="1"/>
        <w:numPr>
          <w:ilvl w:val="0"/>
          <w:numId w:val="0"/>
        </w:numPr>
        <w:spacing w:after="60"/>
        <w:ind w:left="432" w:hanging="432"/>
        <w:jc w:val="left"/>
        <w:rPr>
          <w:sz w:val="20"/>
          <w:lang w:val="ru-RU"/>
        </w:rPr>
      </w:pPr>
    </w:p>
    <w:p w:rsidR="00FA675E" w:rsidRPr="000E0613" w:rsidRDefault="00FA675E" w:rsidP="00C873D1">
      <w:pPr>
        <w:pStyle w:val="1"/>
        <w:numPr>
          <w:ilvl w:val="0"/>
          <w:numId w:val="0"/>
        </w:numPr>
        <w:spacing w:after="60"/>
        <w:ind w:left="432" w:hanging="432"/>
        <w:jc w:val="left"/>
        <w:rPr>
          <w:bCs/>
          <w:caps/>
          <w:sz w:val="24"/>
          <w:szCs w:val="24"/>
          <w:lang w:val="ru-RU"/>
        </w:rPr>
      </w:pPr>
      <w:r>
        <w:rPr>
          <w:sz w:val="20"/>
        </w:rPr>
        <w:tab/>
      </w:r>
      <w:r w:rsidR="00C873D1">
        <w:rPr>
          <w:bCs/>
          <w:caps/>
          <w:sz w:val="24"/>
          <w:szCs w:val="24"/>
          <w:lang w:val="ru-RU"/>
        </w:rPr>
        <w:t xml:space="preserve">   </w:t>
      </w:r>
      <w:r>
        <w:rPr>
          <w:bCs/>
          <w:caps/>
          <w:sz w:val="24"/>
          <w:szCs w:val="24"/>
          <w:lang w:val="ru-RU"/>
        </w:rPr>
        <w:t xml:space="preserve"> </w:t>
      </w:r>
      <w:bookmarkStart w:id="4" w:name="_Toc248717377"/>
      <w:r w:rsidRPr="00515F76">
        <w:rPr>
          <w:bCs/>
          <w:caps/>
          <w:sz w:val="24"/>
          <w:szCs w:val="24"/>
          <w:lang w:val="ru-RU"/>
        </w:rPr>
        <w:t>7.</w:t>
      </w:r>
      <w:r>
        <w:rPr>
          <w:bCs/>
          <w:caps/>
          <w:sz w:val="24"/>
          <w:szCs w:val="24"/>
          <w:lang w:val="ru-RU"/>
        </w:rPr>
        <w:t xml:space="preserve"> </w:t>
      </w:r>
      <w:r w:rsidRPr="000E0613">
        <w:rPr>
          <w:bCs/>
          <w:caps/>
          <w:sz w:val="24"/>
          <w:szCs w:val="24"/>
        </w:rPr>
        <w:t>ПРАВИЛА ХРАНЕНИЯ</w:t>
      </w:r>
      <w:bookmarkEnd w:id="4"/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После окончания сезонных работ борону доставить к месту хранения.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Машину следует хранить в закрытых помещениях или под навесом.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 xml:space="preserve">Допускается  хранение  бороны  на  открытых, 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оборудованных  площадках  при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обязательном выполнении работ по консервации.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Консервационные смазки наносить на поверхность в расплавленном виде при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нагреве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 xml:space="preserve">от 80 до 100С° погружением, распылением или намазыванием. 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Бороны могут ставиться на кратковрем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енное и длительное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хранение. Кратковременное хранение, при продолжительнос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ти нерабочего периода машин от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10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дней до 2-х месяцев. Длительное хранение - свыше 2-х месяцев.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Подготовку к кратковременному хранению следует п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роводить сразу после окончания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сезонных работ, а к длительному хранению - не позднее 10дней с момента окончания работ.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Для  хранения  бороны  должна  быть  выд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елена  специальная  территория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сельскохозяйственных предприятий.</w:t>
      </w:r>
    </w:p>
    <w:p w:rsidR="00FA675E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Места  хранения  должны  быть  защищены  от  снежных  заносов  и  о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борудованы  в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соответствии  с  правилами  противопожарной  безопаснос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ти,  охраны  труда  и  техники </w:t>
      </w:r>
      <w:r w:rsidRPr="00F50FEC">
        <w:rPr>
          <w:rFonts w:ascii="Times New Roman" w:hAnsi="Times New Roman" w:cs="Times New Roman"/>
          <w:sz w:val="20"/>
          <w:szCs w:val="20"/>
          <w:lang w:eastAsia="x-none"/>
        </w:rPr>
        <w:t>безопасности.</w:t>
      </w:r>
    </w:p>
    <w:p w:rsidR="00FA675E" w:rsidRPr="00A848B1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A848B1">
        <w:rPr>
          <w:rFonts w:ascii="Times New Roman" w:hAnsi="Times New Roman" w:cs="Times New Roman"/>
          <w:sz w:val="20"/>
          <w:szCs w:val="20"/>
          <w:lang w:eastAsia="x-none"/>
        </w:rPr>
        <w:t>Все детали и узлы должны быть очищены от пыли,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грязи и растительных остатков. </w:t>
      </w:r>
      <w:proofErr w:type="spellStart"/>
      <w:r w:rsidRPr="00A848B1">
        <w:rPr>
          <w:rFonts w:ascii="Times New Roman" w:hAnsi="Times New Roman" w:cs="Times New Roman"/>
          <w:sz w:val="20"/>
          <w:szCs w:val="20"/>
          <w:lang w:eastAsia="x-none"/>
        </w:rPr>
        <w:t>Повреждѐнную</w:t>
      </w:r>
      <w:proofErr w:type="spellEnd"/>
      <w:r w:rsidRPr="00A848B1">
        <w:rPr>
          <w:rFonts w:ascii="Times New Roman" w:hAnsi="Times New Roman" w:cs="Times New Roman"/>
          <w:sz w:val="20"/>
          <w:szCs w:val="20"/>
          <w:lang w:eastAsia="x-none"/>
        </w:rPr>
        <w:t xml:space="preserve"> окраску восстановить </w:t>
      </w:r>
      <w:proofErr w:type="spellStart"/>
      <w:r w:rsidRPr="00A848B1">
        <w:rPr>
          <w:rFonts w:ascii="Times New Roman" w:hAnsi="Times New Roman" w:cs="Times New Roman"/>
          <w:sz w:val="20"/>
          <w:szCs w:val="20"/>
          <w:lang w:eastAsia="x-none"/>
        </w:rPr>
        <w:t>путѐ</w:t>
      </w:r>
      <w:proofErr w:type="gramStart"/>
      <w:r w:rsidRPr="00A848B1">
        <w:rPr>
          <w:rFonts w:ascii="Times New Roman" w:hAnsi="Times New Roman" w:cs="Times New Roman"/>
          <w:sz w:val="20"/>
          <w:szCs w:val="20"/>
          <w:lang w:eastAsia="x-none"/>
        </w:rPr>
        <w:t>м</w:t>
      </w:r>
      <w:proofErr w:type="spellEnd"/>
      <w:proofErr w:type="gramEnd"/>
      <w:r w:rsidRPr="00A848B1">
        <w:rPr>
          <w:rFonts w:ascii="Times New Roman" w:hAnsi="Times New Roman" w:cs="Times New Roman"/>
          <w:sz w:val="20"/>
          <w:szCs w:val="20"/>
          <w:lang w:eastAsia="x-none"/>
        </w:rPr>
        <w:t xml:space="preserve"> нанесения лакокрасочного покрытия.</w:t>
      </w:r>
    </w:p>
    <w:p w:rsidR="00FA675E" w:rsidRPr="00A848B1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A848B1">
        <w:rPr>
          <w:rFonts w:ascii="Times New Roman" w:hAnsi="Times New Roman" w:cs="Times New Roman"/>
          <w:sz w:val="20"/>
          <w:szCs w:val="20"/>
          <w:lang w:eastAsia="x-none"/>
        </w:rPr>
        <w:t>Поверхности  рабочих  органов  бороны,  штоки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  гидроцилиндров,  подшипники, </w:t>
      </w:r>
      <w:r w:rsidRPr="00A848B1">
        <w:rPr>
          <w:rFonts w:ascii="Times New Roman" w:hAnsi="Times New Roman" w:cs="Times New Roman"/>
          <w:sz w:val="20"/>
          <w:szCs w:val="20"/>
          <w:lang w:eastAsia="x-none"/>
        </w:rPr>
        <w:t>резьбовые поверхности деталей и узлов подвергнуть консервации.</w:t>
      </w:r>
    </w:p>
    <w:p w:rsidR="00FA675E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  <w:r w:rsidRPr="00A848B1">
        <w:rPr>
          <w:rFonts w:ascii="Times New Roman" w:hAnsi="Times New Roman" w:cs="Times New Roman"/>
          <w:sz w:val="20"/>
          <w:szCs w:val="20"/>
          <w:lang w:eastAsia="x-none"/>
        </w:rPr>
        <w:t>При длительном хранении бороны на открытой пло</w:t>
      </w:r>
      <w:r>
        <w:rPr>
          <w:rFonts w:ascii="Times New Roman" w:hAnsi="Times New Roman" w:cs="Times New Roman"/>
          <w:sz w:val="20"/>
          <w:szCs w:val="20"/>
          <w:lang w:eastAsia="x-none"/>
        </w:rPr>
        <w:t xml:space="preserve">щадке рукава высокого давления  </w:t>
      </w:r>
      <w:r w:rsidRPr="00A848B1">
        <w:rPr>
          <w:rFonts w:ascii="Times New Roman" w:hAnsi="Times New Roman" w:cs="Times New Roman"/>
          <w:sz w:val="20"/>
          <w:szCs w:val="20"/>
          <w:lang w:eastAsia="x-none"/>
        </w:rPr>
        <w:t>снять, сдать на склад или покрыть светозащитным составом.</w:t>
      </w:r>
    </w:p>
    <w:p w:rsidR="00FA675E" w:rsidRPr="00F50FEC" w:rsidRDefault="00FA675E" w:rsidP="00FA675E">
      <w:pPr>
        <w:ind w:firstLine="709"/>
        <w:rPr>
          <w:rFonts w:ascii="Times New Roman" w:hAnsi="Times New Roman" w:cs="Times New Roman"/>
          <w:sz w:val="20"/>
          <w:szCs w:val="20"/>
          <w:lang w:eastAsia="x-none"/>
        </w:rPr>
      </w:pPr>
    </w:p>
    <w:p w:rsidR="00FA675E" w:rsidRPr="000C6977" w:rsidRDefault="00FA675E" w:rsidP="00FA675E">
      <w:pPr>
        <w:keepNext/>
        <w:keepLines/>
        <w:ind w:right="820"/>
        <w:outlineLvl w:val="4"/>
        <w:rPr>
          <w:rFonts w:ascii="Times New Roman" w:eastAsia="Tahoma" w:hAnsi="Times New Roman" w:cs="Times New Roman"/>
          <w:b/>
        </w:rPr>
      </w:pPr>
      <w:r>
        <w:rPr>
          <w:rFonts w:ascii="Times New Roman" w:eastAsia="Tahoma" w:hAnsi="Times New Roman" w:cs="Times New Roman"/>
          <w:b/>
        </w:rPr>
        <w:lastRenderedPageBreak/>
        <w:t xml:space="preserve">             8. </w:t>
      </w:r>
      <w:r w:rsidRPr="000C6977">
        <w:rPr>
          <w:rFonts w:ascii="Times New Roman" w:eastAsia="Tahoma" w:hAnsi="Times New Roman" w:cs="Times New Roman"/>
          <w:b/>
        </w:rPr>
        <w:t>КОМПЛЕКТНОСТЬ</w:t>
      </w:r>
    </w:p>
    <w:p w:rsidR="00FA675E" w:rsidRPr="00515F76" w:rsidRDefault="00FA675E" w:rsidP="00FA675E">
      <w:pPr>
        <w:spacing w:line="360" w:lineRule="exact"/>
        <w:ind w:left="20" w:right="220" w:firstLine="380"/>
        <w:jc w:val="both"/>
        <w:rPr>
          <w:rFonts w:ascii="Times New Roman" w:eastAsia="Tahoma" w:hAnsi="Times New Roman" w:cs="Times New Roman"/>
          <w:sz w:val="20"/>
          <w:szCs w:val="20"/>
        </w:rPr>
      </w:pPr>
      <w:r>
        <w:rPr>
          <w:rFonts w:ascii="Times New Roman" w:eastAsia="Tahoma" w:hAnsi="Times New Roman" w:cs="Times New Roman"/>
          <w:sz w:val="20"/>
          <w:szCs w:val="20"/>
        </w:rPr>
        <w:t xml:space="preserve">       </w:t>
      </w:r>
      <w:r w:rsidRPr="00515F76">
        <w:rPr>
          <w:rFonts w:ascii="Times New Roman" w:eastAsia="Tahoma" w:hAnsi="Times New Roman" w:cs="Times New Roman"/>
          <w:sz w:val="20"/>
          <w:szCs w:val="20"/>
        </w:rPr>
        <w:t xml:space="preserve">Сцепка борон поставляется потребителю в полуразобранном виде. </w:t>
      </w:r>
    </w:p>
    <w:p w:rsidR="00FA675E" w:rsidRPr="002B33DC" w:rsidRDefault="00FA675E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jc w:val="both"/>
        <w:rPr>
          <w:rFonts w:ascii="Times New Roman" w:hAnsi="Times New Roman" w:cs="Times New Roman"/>
          <w:sz w:val="20"/>
          <w:szCs w:val="20"/>
        </w:rPr>
      </w:pPr>
      <w:r w:rsidRPr="002B33DC">
        <w:rPr>
          <w:rFonts w:asciiTheme="minorHAnsi" w:hAnsiTheme="minorHAnsi" w:cstheme="minorHAnsi"/>
          <w:sz w:val="20"/>
          <w:szCs w:val="20"/>
        </w:rPr>
        <w:t xml:space="preserve">               </w:t>
      </w:r>
      <w:r w:rsidRPr="002B33DC">
        <w:rPr>
          <w:rFonts w:ascii="Times New Roman" w:hAnsi="Times New Roman" w:cs="Times New Roman"/>
          <w:sz w:val="20"/>
          <w:szCs w:val="20"/>
        </w:rPr>
        <w:t>Комплектность сцепки борон должна соответствовать «Комплектовочной ведомости».</w:t>
      </w:r>
      <w:bookmarkStart w:id="5" w:name="_Toc248717379"/>
    </w:p>
    <w:p w:rsidR="00FA675E" w:rsidRDefault="00FA675E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rPr>
          <w:rFonts w:ascii="Times New Roman" w:hAnsi="Times New Roman" w:cs="Times New Roman"/>
          <w:bCs/>
          <w:caps/>
          <w:sz w:val="24"/>
          <w:szCs w:val="24"/>
        </w:rPr>
      </w:pPr>
    </w:p>
    <w:p w:rsidR="00FA675E" w:rsidRDefault="00FA675E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15F76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9. </w:t>
      </w:r>
      <w:r w:rsidRPr="00515F76">
        <w:rPr>
          <w:rFonts w:ascii="Times New Roman" w:hAnsi="Times New Roman" w:cs="Times New Roman"/>
          <w:b/>
          <w:bCs/>
          <w:caps/>
          <w:sz w:val="24"/>
          <w:szCs w:val="24"/>
        </w:rPr>
        <w:t>Транспортирование</w:t>
      </w:r>
      <w:bookmarkEnd w:id="5"/>
      <w:r w:rsidRPr="00515F76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</w:p>
    <w:p w:rsidR="00C873D1" w:rsidRPr="00515F76" w:rsidRDefault="00C873D1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A675E" w:rsidRPr="00515F76" w:rsidRDefault="00FA675E" w:rsidP="00FA675E">
      <w:pPr>
        <w:pStyle w:val="61"/>
        <w:shd w:val="clear" w:color="auto" w:fill="auto"/>
        <w:tabs>
          <w:tab w:val="left" w:pos="709"/>
          <w:tab w:val="left" w:pos="938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sz w:val="25"/>
          <w:szCs w:val="25"/>
        </w:rPr>
        <w:t xml:space="preserve">            </w:t>
      </w:r>
      <w:r w:rsidRPr="00515F76">
        <w:rPr>
          <w:rFonts w:ascii="Times New Roman" w:hAnsi="Times New Roman" w:cs="Times New Roman"/>
          <w:sz w:val="20"/>
          <w:szCs w:val="20"/>
        </w:rPr>
        <w:t xml:space="preserve">Транспортирование </w:t>
      </w:r>
      <w:r>
        <w:rPr>
          <w:rFonts w:ascii="Times New Roman" w:hAnsi="Times New Roman" w:cs="Times New Roman"/>
          <w:sz w:val="20"/>
          <w:szCs w:val="20"/>
        </w:rPr>
        <w:t>сцепки борон</w:t>
      </w:r>
      <w:r w:rsidRPr="00515F76">
        <w:rPr>
          <w:rFonts w:ascii="Times New Roman" w:hAnsi="Times New Roman" w:cs="Times New Roman"/>
          <w:sz w:val="20"/>
          <w:szCs w:val="20"/>
        </w:rPr>
        <w:t xml:space="preserve"> на короткие расстояния по месту работы производится в транспортном положении.  При проезде по дорогам общей сети  водитель должен руководствоваться "Правилами дорожного движения" и требованиями настоящего руководства по эксплуатации. </w:t>
      </w:r>
    </w:p>
    <w:p w:rsidR="00FA675E" w:rsidRPr="00515F76" w:rsidRDefault="00FA675E" w:rsidP="00FA67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515F76">
        <w:rPr>
          <w:rFonts w:ascii="Times New Roman" w:hAnsi="Times New Roman" w:cs="Times New Roman"/>
          <w:sz w:val="20"/>
          <w:szCs w:val="20"/>
        </w:rPr>
        <w:t xml:space="preserve">Транспортирование </w:t>
      </w:r>
      <w:r>
        <w:rPr>
          <w:rFonts w:ascii="Times New Roman" w:hAnsi="Times New Roman" w:cs="Times New Roman"/>
          <w:sz w:val="20"/>
          <w:szCs w:val="20"/>
        </w:rPr>
        <w:t>сцепки борон</w:t>
      </w:r>
      <w:r w:rsidRPr="00515F76">
        <w:rPr>
          <w:rFonts w:ascii="Times New Roman" w:hAnsi="Times New Roman" w:cs="Times New Roman"/>
          <w:sz w:val="20"/>
          <w:szCs w:val="20"/>
        </w:rPr>
        <w:t xml:space="preserve"> на дальние расстояния производится автомобильным транспортом в соответствии с правилами перевозки грузов, действующими для эт</w:t>
      </w:r>
      <w:r>
        <w:rPr>
          <w:rFonts w:ascii="Times New Roman" w:hAnsi="Times New Roman" w:cs="Times New Roman"/>
          <w:sz w:val="20"/>
          <w:szCs w:val="20"/>
        </w:rPr>
        <w:t xml:space="preserve">ого </w:t>
      </w:r>
      <w:r w:rsidRPr="00515F76">
        <w:rPr>
          <w:rFonts w:ascii="Times New Roman" w:hAnsi="Times New Roman" w:cs="Times New Roman"/>
          <w:sz w:val="20"/>
          <w:szCs w:val="20"/>
        </w:rPr>
        <w:t>вид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515F76">
        <w:rPr>
          <w:rFonts w:ascii="Times New Roman" w:hAnsi="Times New Roman" w:cs="Times New Roman"/>
          <w:sz w:val="20"/>
          <w:szCs w:val="20"/>
        </w:rPr>
        <w:t xml:space="preserve"> транспорта.</w:t>
      </w:r>
    </w:p>
    <w:p w:rsidR="00FA675E" w:rsidRPr="00515F76" w:rsidRDefault="00FA675E" w:rsidP="00FA675E">
      <w:pPr>
        <w:pStyle w:val="61"/>
        <w:shd w:val="clear" w:color="auto" w:fill="auto"/>
        <w:tabs>
          <w:tab w:val="left" w:pos="938"/>
        </w:tabs>
        <w:spacing w:line="240" w:lineRule="auto"/>
        <w:ind w:firstLine="0"/>
        <w:jc w:val="both"/>
        <w:rPr>
          <w:rFonts w:ascii="Times New Roman" w:hAnsi="Times New Roman" w:cs="Times New Roman"/>
          <w:sz w:val="20"/>
          <w:szCs w:val="20"/>
        </w:rPr>
      </w:pPr>
    </w:p>
    <w:p w:rsidR="00BB6C48" w:rsidRDefault="00BB6C48" w:rsidP="00FA675E">
      <w:pPr>
        <w:pStyle w:val="61"/>
        <w:shd w:val="clear" w:color="auto" w:fill="auto"/>
        <w:tabs>
          <w:tab w:val="left" w:pos="4169"/>
        </w:tabs>
        <w:spacing w:line="240" w:lineRule="auto"/>
        <w:ind w:firstLine="0"/>
        <w:jc w:val="both"/>
        <w:rPr>
          <w:rFonts w:ascii="Times New Roman" w:hAnsi="Times New Roman" w:cs="Times New Roman"/>
          <w:sz w:val="20"/>
          <w:szCs w:val="20"/>
        </w:rPr>
      </w:pPr>
    </w:p>
    <w:p w:rsidR="008C243E" w:rsidRDefault="008C243E" w:rsidP="008C243E">
      <w:pPr>
        <w:pStyle w:val="33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rPr>
          <w:rFonts w:ascii="Times New Roman" w:eastAsia="Arial" w:hAnsi="Times New Roman" w:cs="Times New Roman"/>
          <w:b w:val="0"/>
          <w:bCs w:val="0"/>
          <w:sz w:val="20"/>
          <w:szCs w:val="20"/>
        </w:rPr>
      </w:pPr>
    </w:p>
    <w:p w:rsidR="00BB6C48" w:rsidRPr="00517102" w:rsidRDefault="00C873D1" w:rsidP="008C243E">
      <w:pPr>
        <w:pStyle w:val="33"/>
        <w:keepNext/>
        <w:keepLines/>
        <w:shd w:val="clear" w:color="auto" w:fill="auto"/>
        <w:tabs>
          <w:tab w:val="left" w:pos="536"/>
          <w:tab w:val="left" w:pos="567"/>
          <w:tab w:val="left" w:pos="2410"/>
          <w:tab w:val="left" w:pos="2835"/>
        </w:tabs>
        <w:spacing w:line="320" w:lineRule="exact"/>
        <w:ind w:firstLine="0"/>
        <w:rPr>
          <w:sz w:val="24"/>
          <w:szCs w:val="24"/>
        </w:rPr>
      </w:pPr>
      <w:r>
        <w:rPr>
          <w:rFonts w:ascii="Times New Roman" w:eastAsia="Arial" w:hAnsi="Times New Roman" w:cs="Times New Roman"/>
          <w:bCs w:val="0"/>
          <w:sz w:val="24"/>
          <w:szCs w:val="24"/>
        </w:rPr>
        <w:t xml:space="preserve">           10</w:t>
      </w:r>
      <w:r w:rsidR="008C243E" w:rsidRPr="008C243E">
        <w:rPr>
          <w:rFonts w:ascii="Times New Roman" w:eastAsia="Arial" w:hAnsi="Times New Roman" w:cs="Times New Roman"/>
          <w:bCs w:val="0"/>
          <w:sz w:val="24"/>
          <w:szCs w:val="24"/>
        </w:rPr>
        <w:t>.</w:t>
      </w:r>
      <w:r w:rsidR="008C243E">
        <w:rPr>
          <w:rFonts w:ascii="Times New Roman" w:eastAsia="Arial" w:hAnsi="Times New Roman" w:cs="Times New Roman"/>
          <w:b w:val="0"/>
          <w:bCs w:val="0"/>
          <w:sz w:val="20"/>
          <w:szCs w:val="20"/>
        </w:rPr>
        <w:t xml:space="preserve"> </w:t>
      </w:r>
      <w:r w:rsidR="00BB6C48" w:rsidRPr="00517102">
        <w:rPr>
          <w:rFonts w:ascii="Times New Roman" w:hAnsi="Times New Roman" w:cs="Times New Roman"/>
          <w:sz w:val="24"/>
          <w:szCs w:val="24"/>
        </w:rPr>
        <w:t>СВИДЕТЕЛЬСТВО О ПРИЕМКЕ</w:t>
      </w:r>
    </w:p>
    <w:p w:rsidR="00BB6C48" w:rsidRDefault="00BB6C48" w:rsidP="00BB6C48">
      <w:pPr>
        <w:pStyle w:val="33"/>
        <w:keepNext/>
        <w:keepLines/>
        <w:shd w:val="clear" w:color="auto" w:fill="auto"/>
        <w:tabs>
          <w:tab w:val="left" w:pos="1125"/>
        </w:tabs>
        <w:spacing w:line="320" w:lineRule="exact"/>
        <w:ind w:firstLine="0"/>
      </w:pPr>
      <w:r>
        <w:tab/>
      </w:r>
    </w:p>
    <w:p w:rsidR="00BB6C48" w:rsidRPr="00D22268" w:rsidRDefault="00BB6C48" w:rsidP="00BB6C48">
      <w:pPr>
        <w:pStyle w:val="23"/>
        <w:shd w:val="clear" w:color="auto" w:fill="auto"/>
        <w:tabs>
          <w:tab w:val="left" w:leader="underscore" w:pos="3453"/>
          <w:tab w:val="left" w:leader="underscore" w:pos="10139"/>
        </w:tabs>
        <w:ind w:firstLine="76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Tahoma" w:hAnsi="Times New Roman" w:cs="Times New Roman"/>
          <w:bCs/>
          <w:sz w:val="20"/>
          <w:szCs w:val="20"/>
        </w:rPr>
        <w:t xml:space="preserve">Сцепка борон </w:t>
      </w:r>
      <w:proofErr w:type="spellStart"/>
      <w:r w:rsidRPr="00D22268">
        <w:rPr>
          <w:rFonts w:ascii="Times New Roman" w:eastAsia="Tahoma" w:hAnsi="Times New Roman" w:cs="Times New Roman"/>
          <w:bCs/>
          <w:sz w:val="20"/>
          <w:szCs w:val="20"/>
        </w:rPr>
        <w:t>гидрофицированная</w:t>
      </w:r>
      <w:proofErr w:type="spellEnd"/>
      <w:r w:rsidRPr="00D22268">
        <w:rPr>
          <w:rFonts w:ascii="Times New Roman" w:eastAsia="Tahoma" w:hAnsi="Times New Roman" w:cs="Times New Roman"/>
          <w:bCs/>
          <w:sz w:val="20"/>
          <w:szCs w:val="20"/>
        </w:rPr>
        <w:t xml:space="preserve"> зубовая </w:t>
      </w:r>
      <w:r w:rsidRPr="00D22268">
        <w:rPr>
          <w:rFonts w:ascii="Times New Roman" w:eastAsia="Tahoma" w:hAnsi="Times New Roman" w:cs="Times New Roman"/>
          <w:b/>
          <w:bCs/>
          <w:sz w:val="20"/>
          <w:szCs w:val="20"/>
        </w:rPr>
        <w:t xml:space="preserve">БГЗ - </w:t>
      </w:r>
      <w:r w:rsidRPr="00D22268">
        <w:rPr>
          <w:rFonts w:ascii="Times New Roman" w:eastAsia="Tahoma" w:hAnsi="Times New Roman" w:cs="Times New Roman"/>
          <w:bCs/>
          <w:sz w:val="20"/>
          <w:szCs w:val="20"/>
        </w:rPr>
        <w:t>__________</w:t>
      </w:r>
    </w:p>
    <w:p w:rsidR="00BB6C48" w:rsidRPr="00D22268" w:rsidRDefault="00BB6C48" w:rsidP="00BB6C48">
      <w:pPr>
        <w:pStyle w:val="23"/>
        <w:shd w:val="clear" w:color="auto" w:fill="auto"/>
        <w:tabs>
          <w:tab w:val="left" w:leader="underscore" w:pos="3453"/>
          <w:tab w:val="left" w:leader="underscore" w:pos="10139"/>
        </w:tabs>
        <w:ind w:firstLine="76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hAnsi="Times New Roman" w:cs="Times New Roman"/>
          <w:sz w:val="20"/>
          <w:szCs w:val="20"/>
        </w:rPr>
        <w:t>Год выпуска</w:t>
      </w:r>
      <w:r w:rsidRPr="00D22268">
        <w:rPr>
          <w:rFonts w:ascii="Times New Roman" w:hAnsi="Times New Roman" w:cs="Times New Roman"/>
          <w:sz w:val="20"/>
          <w:szCs w:val="20"/>
        </w:rPr>
        <w:tab/>
        <w:t>заводской номер</w:t>
      </w:r>
      <w:r w:rsidRPr="00D22268">
        <w:rPr>
          <w:rFonts w:ascii="Times New Roman" w:hAnsi="Times New Roman" w:cs="Times New Roman"/>
          <w:sz w:val="20"/>
          <w:szCs w:val="20"/>
        </w:rPr>
        <w:tab/>
      </w:r>
    </w:p>
    <w:p w:rsidR="00BB6C48" w:rsidRPr="00D22268" w:rsidRDefault="00BB6C48" w:rsidP="00BB6C48">
      <w:pPr>
        <w:pStyle w:val="23"/>
        <w:shd w:val="clear" w:color="auto" w:fill="auto"/>
        <w:tabs>
          <w:tab w:val="left" w:leader="underscore" w:pos="3453"/>
          <w:tab w:val="left" w:leader="underscore" w:pos="10139"/>
        </w:tabs>
        <w:ind w:firstLine="760"/>
        <w:rPr>
          <w:rFonts w:ascii="Times New Roman" w:hAnsi="Times New Roman" w:cs="Times New Roman"/>
          <w:sz w:val="20"/>
          <w:szCs w:val="20"/>
        </w:rPr>
      </w:pPr>
      <w:r w:rsidRPr="00D22268">
        <w:rPr>
          <w:rFonts w:ascii="Times New Roman" w:eastAsia="Tahoma" w:hAnsi="Times New Roman" w:cs="Times New Roman"/>
          <w:bCs/>
          <w:sz w:val="20"/>
          <w:szCs w:val="20"/>
        </w:rPr>
        <w:t xml:space="preserve">Сцепка борон </w:t>
      </w:r>
      <w:proofErr w:type="spellStart"/>
      <w:r w:rsidRPr="00D22268">
        <w:rPr>
          <w:rFonts w:ascii="Times New Roman" w:eastAsia="Tahoma" w:hAnsi="Times New Roman" w:cs="Times New Roman"/>
          <w:bCs/>
          <w:sz w:val="20"/>
          <w:szCs w:val="20"/>
        </w:rPr>
        <w:t>гидрофицированная</w:t>
      </w:r>
      <w:proofErr w:type="spellEnd"/>
      <w:r w:rsidRPr="00D22268">
        <w:rPr>
          <w:rFonts w:ascii="Times New Roman" w:eastAsia="Tahoma" w:hAnsi="Times New Roman" w:cs="Times New Roman"/>
          <w:bCs/>
          <w:sz w:val="20"/>
          <w:szCs w:val="20"/>
        </w:rPr>
        <w:t xml:space="preserve"> зубовая </w:t>
      </w:r>
      <w:r w:rsidRPr="00D22268">
        <w:rPr>
          <w:rFonts w:ascii="Times New Roman" w:eastAsia="Tahoma" w:hAnsi="Times New Roman" w:cs="Times New Roman"/>
          <w:b/>
          <w:bCs/>
          <w:sz w:val="20"/>
          <w:szCs w:val="20"/>
        </w:rPr>
        <w:t xml:space="preserve">БГЗ - </w:t>
      </w:r>
      <w:r w:rsidRPr="00D22268">
        <w:rPr>
          <w:rFonts w:ascii="Times New Roman" w:eastAsia="Tahoma" w:hAnsi="Times New Roman" w:cs="Times New Roman"/>
          <w:bCs/>
          <w:sz w:val="20"/>
          <w:szCs w:val="20"/>
        </w:rPr>
        <w:t>__________</w:t>
      </w:r>
      <w:r w:rsidRPr="00D22268">
        <w:rPr>
          <w:rFonts w:ascii="Times New Roman" w:hAnsi="Times New Roman" w:cs="Times New Roman"/>
          <w:sz w:val="20"/>
          <w:szCs w:val="20"/>
        </w:rPr>
        <w:t xml:space="preserve"> соответствует чертежам, техниче</w:t>
      </w:r>
      <w:r w:rsidRPr="00D22268">
        <w:rPr>
          <w:rFonts w:ascii="Times New Roman" w:hAnsi="Times New Roman" w:cs="Times New Roman"/>
          <w:sz w:val="20"/>
          <w:szCs w:val="20"/>
        </w:rPr>
        <w:softHyphen/>
        <w:t>ским условиям   ТУ 4732-020-0146253426-16, государственным стандартам и признана годным для эксплуатации.</w:t>
      </w:r>
    </w:p>
    <w:p w:rsidR="00BB6C48" w:rsidRPr="00D22268" w:rsidRDefault="00BB6C48" w:rsidP="00BB6C48">
      <w:pPr>
        <w:pStyle w:val="23"/>
        <w:shd w:val="clear" w:color="auto" w:fill="auto"/>
        <w:tabs>
          <w:tab w:val="left" w:leader="underscore" w:pos="3453"/>
          <w:tab w:val="left" w:leader="underscore" w:pos="10139"/>
        </w:tabs>
        <w:ind w:firstLine="760"/>
        <w:rPr>
          <w:rFonts w:ascii="Times New Roman" w:hAnsi="Times New Roman" w:cs="Times New Roman"/>
          <w:sz w:val="20"/>
          <w:szCs w:val="20"/>
        </w:rPr>
      </w:pPr>
    </w:p>
    <w:p w:rsidR="00BB6C48" w:rsidRPr="00D22268" w:rsidRDefault="00BB6C48" w:rsidP="00BB6C48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D22268">
        <w:rPr>
          <w:rFonts w:ascii="Times New Roman" w:hAnsi="Times New Roman"/>
          <w:sz w:val="20"/>
          <w:szCs w:val="20"/>
        </w:rPr>
        <w:t xml:space="preserve">                                                  Контролер</w:t>
      </w:r>
    </w:p>
    <w:p w:rsidR="00BB6C48" w:rsidRDefault="00BB6C48" w:rsidP="00BB6C48">
      <w:pPr>
        <w:pStyle w:val="23"/>
        <w:shd w:val="clear" w:color="auto" w:fill="auto"/>
        <w:tabs>
          <w:tab w:val="left" w:leader="underscore" w:pos="7412"/>
          <w:tab w:val="left" w:leader="underscore" w:pos="10139"/>
        </w:tabs>
        <w:spacing w:line="280" w:lineRule="exact"/>
        <w:ind w:firstLine="0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7A3570">
        <w:rPr>
          <w:rFonts w:ascii="Times New Roman" w:hAnsi="Times New Roman" w:cs="Times New Roman"/>
          <w:sz w:val="24"/>
          <w:szCs w:val="24"/>
        </w:rPr>
        <w:t>МП</w:t>
      </w:r>
      <w:r w:rsidRPr="007A3570">
        <w:rPr>
          <w:rFonts w:ascii="Times New Roman" w:hAnsi="Times New Roman" w:cs="Times New Roman"/>
          <w:sz w:val="24"/>
          <w:szCs w:val="24"/>
        </w:rPr>
        <w:tab/>
      </w:r>
      <w:r>
        <w:tab/>
      </w:r>
    </w:p>
    <w:p w:rsidR="00BB6C48" w:rsidRPr="00D22268" w:rsidRDefault="00BB6C48" w:rsidP="00BB6C48">
      <w:pPr>
        <w:pStyle w:val="a7"/>
        <w:jc w:val="center"/>
        <w:rPr>
          <w:sz w:val="18"/>
          <w:szCs w:val="18"/>
        </w:rPr>
      </w:pPr>
      <w:r w:rsidRPr="00D22268">
        <w:rPr>
          <w:sz w:val="18"/>
          <w:szCs w:val="18"/>
        </w:rPr>
        <w:t xml:space="preserve">                                                                                          личная подпись                 </w:t>
      </w:r>
      <w:r w:rsidRPr="00D22268">
        <w:rPr>
          <w:sz w:val="18"/>
          <w:szCs w:val="18"/>
        </w:rPr>
        <w:tab/>
        <w:t xml:space="preserve">(расшифровка </w:t>
      </w:r>
      <w:proofErr w:type="spellStart"/>
      <w:r w:rsidRPr="00D22268">
        <w:rPr>
          <w:sz w:val="18"/>
          <w:szCs w:val="18"/>
        </w:rPr>
        <w:t>одписи</w:t>
      </w:r>
      <w:proofErr w:type="spellEnd"/>
      <w:r w:rsidRPr="00D22268">
        <w:rPr>
          <w:sz w:val="18"/>
          <w:szCs w:val="18"/>
        </w:rPr>
        <w:t>)</w:t>
      </w:r>
    </w:p>
    <w:p w:rsidR="00BB6C48" w:rsidRDefault="00BB6C48" w:rsidP="00BB6C48">
      <w:pPr>
        <w:pStyle w:val="a7"/>
        <w:jc w:val="center"/>
      </w:pPr>
      <w:r>
        <w:t xml:space="preserve"> </w:t>
      </w:r>
    </w:p>
    <w:p w:rsidR="00BB6C48" w:rsidRDefault="00BB6C48" w:rsidP="00BB6C48">
      <w:pPr>
        <w:pStyle w:val="a7"/>
        <w:jc w:val="center"/>
      </w:pPr>
    </w:p>
    <w:p w:rsidR="00BB6C48" w:rsidRDefault="00BB6C48" w:rsidP="00BB6C48">
      <w:pPr>
        <w:pStyle w:val="a7"/>
        <w:jc w:val="center"/>
      </w:pP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  <w:r w:rsidRPr="00D22268">
        <w:rPr>
          <w:rFonts w:ascii="Arial" w:hAnsi="Arial" w:cs="Arial"/>
          <w:sz w:val="20"/>
          <w:szCs w:val="20"/>
        </w:rPr>
        <w:t xml:space="preserve">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   </w:t>
      </w:r>
      <w:r w:rsidRPr="00D22268">
        <w:rPr>
          <w:rFonts w:ascii="Arial" w:hAnsi="Arial" w:cs="Arial"/>
          <w:sz w:val="20"/>
          <w:szCs w:val="20"/>
        </w:rPr>
        <w:t xml:space="preserve">    «_____» _____________ 20__  г.</w:t>
      </w: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Default="00BB6C48" w:rsidP="00BB6C48">
      <w:pPr>
        <w:rPr>
          <w:rFonts w:ascii="Arial" w:hAnsi="Arial" w:cs="Arial"/>
          <w:sz w:val="20"/>
          <w:szCs w:val="20"/>
        </w:rPr>
      </w:pPr>
    </w:p>
    <w:p w:rsidR="00BB6C48" w:rsidRPr="00D22268" w:rsidRDefault="00BB6C48" w:rsidP="00BB6C48">
      <w:pPr>
        <w:rPr>
          <w:rFonts w:ascii="Arial" w:hAnsi="Arial" w:cs="Arial"/>
          <w:sz w:val="20"/>
          <w:szCs w:val="20"/>
        </w:rPr>
      </w:pPr>
      <w:bookmarkStart w:id="6" w:name="_GoBack"/>
      <w:bookmarkEnd w:id="6"/>
    </w:p>
    <w:p w:rsidR="00BB6C48" w:rsidRDefault="00BB6C48" w:rsidP="00BB6C48">
      <w:pPr>
        <w:pStyle w:val="a7"/>
        <w:jc w:val="center"/>
      </w:pPr>
    </w:p>
    <w:p w:rsidR="00BB6C48" w:rsidRPr="00517102" w:rsidRDefault="00C873D1" w:rsidP="008C243E">
      <w:pPr>
        <w:pStyle w:val="a7"/>
        <w:ind w:left="568"/>
        <w:rPr>
          <w:b/>
          <w:w w:val="107"/>
          <w:sz w:val="24"/>
          <w:szCs w:val="24"/>
        </w:rPr>
      </w:pPr>
      <w:r>
        <w:rPr>
          <w:b/>
          <w:w w:val="107"/>
          <w:sz w:val="24"/>
          <w:szCs w:val="24"/>
        </w:rPr>
        <w:t>11</w:t>
      </w:r>
      <w:r w:rsidR="008C243E">
        <w:rPr>
          <w:b/>
          <w:w w:val="107"/>
          <w:sz w:val="24"/>
          <w:szCs w:val="24"/>
        </w:rPr>
        <w:t xml:space="preserve">. </w:t>
      </w:r>
      <w:r w:rsidR="00BB6C48" w:rsidRPr="00517102">
        <w:rPr>
          <w:b/>
          <w:w w:val="107"/>
          <w:sz w:val="24"/>
          <w:szCs w:val="24"/>
        </w:rPr>
        <w:t>ГАРАНТИЙНЫЕ   ОБЯЗАТЕЛЬСТВА</w:t>
      </w:r>
    </w:p>
    <w:p w:rsidR="00BB6C48" w:rsidRPr="007F0DF3" w:rsidRDefault="00BB6C48" w:rsidP="00BB6C48">
      <w:pPr>
        <w:pStyle w:val="a7"/>
        <w:jc w:val="both"/>
        <w:rPr>
          <w:b/>
          <w:w w:val="107"/>
          <w:sz w:val="24"/>
          <w:szCs w:val="24"/>
        </w:rPr>
      </w:pPr>
    </w:p>
    <w:p w:rsidR="00BB6C48" w:rsidRPr="00D22268" w:rsidRDefault="00C873D1" w:rsidP="00BB6C48">
      <w:pPr>
        <w:pStyle w:val="a7"/>
        <w:ind w:firstLine="567"/>
        <w:jc w:val="both"/>
        <w:rPr>
          <w:w w:val="107"/>
        </w:rPr>
      </w:pPr>
      <w:r>
        <w:rPr>
          <w:w w:val="107"/>
        </w:rPr>
        <w:t>11</w:t>
      </w:r>
      <w:r w:rsidR="00BB6C48" w:rsidRPr="00D22268">
        <w:rPr>
          <w:w w:val="107"/>
        </w:rPr>
        <w:t>.1</w:t>
      </w:r>
      <w:proofErr w:type="gramStart"/>
      <w:r w:rsidR="00BB6C48" w:rsidRPr="00D22268">
        <w:rPr>
          <w:w w:val="107"/>
        </w:rPr>
        <w:t xml:space="preserve"> П</w:t>
      </w:r>
      <w:proofErr w:type="gramEnd"/>
      <w:r w:rsidR="00BB6C48" w:rsidRPr="00D22268">
        <w:rPr>
          <w:w w:val="107"/>
        </w:rPr>
        <w:t>ри условии соблюдения требований настоящей инструкции по эксплуатации, завод-изготовитель гарантирует исправную работу сцепки</w:t>
      </w:r>
      <w:r w:rsidR="00BB6C48" w:rsidRPr="00D22268">
        <w:t xml:space="preserve"> </w:t>
      </w:r>
      <w:r w:rsidR="00BB6C48" w:rsidRPr="00D22268">
        <w:rPr>
          <w:w w:val="107"/>
        </w:rPr>
        <w:t>в течение 12 месяцев. Начало гарантийного срока исчисляется со дня продажи изделия Покупателю.</w:t>
      </w:r>
    </w:p>
    <w:p w:rsidR="00BB6C48" w:rsidRPr="00D22268" w:rsidRDefault="00C873D1" w:rsidP="00BB6C48">
      <w:pPr>
        <w:pStyle w:val="a7"/>
        <w:ind w:firstLine="567"/>
        <w:jc w:val="both"/>
        <w:rPr>
          <w:w w:val="107"/>
        </w:rPr>
      </w:pPr>
      <w:r>
        <w:rPr>
          <w:w w:val="107"/>
        </w:rPr>
        <w:t>11</w:t>
      </w:r>
      <w:r w:rsidR="00BB6C48" w:rsidRPr="00D22268">
        <w:rPr>
          <w:w w:val="107"/>
        </w:rPr>
        <w:t>.2 Удовлетворения претензий по качеству сцепки</w:t>
      </w:r>
      <w:r w:rsidR="00BB6C48" w:rsidRPr="00D22268">
        <w:t xml:space="preserve"> </w:t>
      </w:r>
      <w:r w:rsidR="00BB6C48" w:rsidRPr="00D22268">
        <w:rPr>
          <w:w w:val="107"/>
        </w:rPr>
        <w:t xml:space="preserve">производится на основании письменной претензии Покупателя с указанием характера неисправности, срока и условий эксплуатации изделия.  </w:t>
      </w:r>
    </w:p>
    <w:p w:rsidR="00BB6C48" w:rsidRPr="00D22268" w:rsidRDefault="00C873D1" w:rsidP="00BB6C48">
      <w:pPr>
        <w:pStyle w:val="a7"/>
        <w:ind w:firstLine="567"/>
        <w:jc w:val="both"/>
        <w:rPr>
          <w:b/>
        </w:rPr>
      </w:pPr>
      <w:r>
        <w:rPr>
          <w:b/>
          <w:color w:val="FF0000"/>
          <w:w w:val="107"/>
        </w:rPr>
        <w:t>11</w:t>
      </w:r>
      <w:r w:rsidR="00BB6C48" w:rsidRPr="00D22268">
        <w:rPr>
          <w:b/>
          <w:color w:val="FF0000"/>
          <w:w w:val="107"/>
        </w:rPr>
        <w:t xml:space="preserve">.3. </w:t>
      </w:r>
      <w:r w:rsidR="00BB6C48" w:rsidRPr="00D22268">
        <w:rPr>
          <w:b/>
        </w:rPr>
        <w:t>Оборудование принимается на гарантийный ремонт только при условии наличия правильно и четко заполненного гарантийного талона с указанием серийного номера изделия, даты продажи, четкой печатью и подписью сотрудника продавца Оборудования, а также полной технической документации.</w:t>
      </w:r>
    </w:p>
    <w:p w:rsidR="00BB6C48" w:rsidRPr="00D22268" w:rsidRDefault="00C873D1" w:rsidP="00BB6C48">
      <w:pPr>
        <w:pStyle w:val="a7"/>
        <w:ind w:firstLine="567"/>
        <w:jc w:val="both"/>
      </w:pPr>
      <w:r>
        <w:t>11</w:t>
      </w:r>
      <w:r w:rsidR="00BB6C48" w:rsidRPr="00D22268">
        <w:t>.4. Гарантийный ремонт не распространяется на расходные материалы, элементы питания, периодическое обслуживание Оборудования, на ремонт и замену частей по причине их нормального износа.</w:t>
      </w:r>
    </w:p>
    <w:p w:rsidR="00BB6C48" w:rsidRPr="00D22268" w:rsidRDefault="00C873D1" w:rsidP="00BB6C48">
      <w:pPr>
        <w:pStyle w:val="a7"/>
        <w:ind w:firstLine="567"/>
        <w:jc w:val="both"/>
      </w:pPr>
      <w:r>
        <w:t>11</w:t>
      </w:r>
      <w:r w:rsidR="00BB6C48" w:rsidRPr="00D22268">
        <w:t>.5. Гарантийный срок указывается в паспортах (руководствах по эксплуатации) Оборудования.</w:t>
      </w:r>
    </w:p>
    <w:p w:rsidR="00BB6C48" w:rsidRPr="00D22268" w:rsidRDefault="00C873D1" w:rsidP="00BB6C48">
      <w:pPr>
        <w:pStyle w:val="a7"/>
        <w:ind w:firstLine="567"/>
      </w:pPr>
      <w:r>
        <w:t>11</w:t>
      </w:r>
      <w:r w:rsidR="00BB6C48" w:rsidRPr="00D22268">
        <w:t>.6. Все замененные в процессе гарантийного ремонта детали и части оборудования являются собственностью завода-изготовителя Оборудования и подлежат возврату.</w:t>
      </w:r>
    </w:p>
    <w:p w:rsidR="00BB6C48" w:rsidRPr="00D22268" w:rsidRDefault="00C873D1" w:rsidP="00BB6C48">
      <w:pPr>
        <w:pStyle w:val="a7"/>
        <w:ind w:firstLine="567"/>
        <w:jc w:val="both"/>
      </w:pPr>
      <w:r>
        <w:t>11</w:t>
      </w:r>
      <w:r w:rsidR="00BB6C48" w:rsidRPr="00D22268">
        <w:t>.7. Завод-изготовитель по отдельному договору проводит пуско-наладочные работы с оформлением акта сдачи изделия в эксплуатацию, в этом случае гарантийный срок исчисляется с момента подписания акта.</w:t>
      </w:r>
    </w:p>
    <w:p w:rsidR="00A33765" w:rsidRPr="00D22268" w:rsidRDefault="00D109C8" w:rsidP="00D22268">
      <w:pPr>
        <w:pStyle w:val="61"/>
        <w:shd w:val="clear" w:color="auto" w:fill="auto"/>
        <w:spacing w:before="894" w:after="213" w:line="276" w:lineRule="auto"/>
        <w:ind w:firstLine="0"/>
        <w:rPr>
          <w:rFonts w:ascii="Times New Roman" w:hAnsi="Times New Roman" w:cs="Times New Roman"/>
          <w:sz w:val="20"/>
          <w:szCs w:val="20"/>
        </w:rPr>
        <w:sectPr w:rsidR="00A33765" w:rsidRPr="00D22268" w:rsidSect="004A5174">
          <w:type w:val="continuous"/>
          <w:pgSz w:w="11909" w:h="16838"/>
          <w:pgMar w:top="949" w:right="624" w:bottom="709" w:left="624" w:header="0" w:footer="3" w:gutter="230"/>
          <w:cols w:space="720"/>
          <w:noEndnote/>
          <w:docGrid w:linePitch="360"/>
        </w:sectPr>
      </w:pPr>
      <w:r w:rsidRPr="00D22268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63500" distR="63500" simplePos="0" relativeHeight="251642880" behindDoc="1" locked="0" layoutInCell="1" allowOverlap="1" wp14:anchorId="4E452223" wp14:editId="4D3B7241">
                <wp:simplePos x="0" y="0"/>
                <wp:positionH relativeFrom="margin">
                  <wp:posOffset>22225</wp:posOffset>
                </wp:positionH>
                <wp:positionV relativeFrom="margin">
                  <wp:posOffset>-6350</wp:posOffset>
                </wp:positionV>
                <wp:extent cx="1725295" cy="139700"/>
                <wp:effectExtent l="0" t="0" r="8255" b="12700"/>
                <wp:wrapSquare wrapText="bothSides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AFE" w:rsidRPr="00D109C8" w:rsidRDefault="001D5AFE" w:rsidP="00A33765">
                            <w:pPr>
                              <w:pStyle w:val="Bodytext11"/>
                              <w:shd w:val="clear" w:color="auto" w:fill="auto"/>
                              <w:spacing w:line="220" w:lineRule="exact"/>
                              <w:rPr>
                                <w:rFonts w:ascii="Times New Roman" w:hAnsi="Times New Roman" w:cs="Times New Roman"/>
                                <w:b w:val="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1.75pt;margin-top:-.5pt;width:135.85pt;height:11pt;z-index:-25167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G7xwIAALE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" filled="f" stroked="f">
                <v:textbox style="mso-fit-shape-to-text:t" inset="0,0,0,0">
                  <w:txbxContent>
                    <w:p w:rsidR="00811201" w:rsidRPr="00D109C8" w:rsidRDefault="00811201" w:rsidP="00A33765">
                      <w:pPr>
                        <w:pStyle w:val="Bodytext11"/>
                        <w:shd w:val="clear" w:color="auto" w:fill="auto"/>
                        <w:spacing w:line="220" w:lineRule="exact"/>
                        <w:rPr>
                          <w:rFonts w:ascii="Times New Roman" w:hAnsi="Times New Roman" w:cs="Times New Roman"/>
                          <w:b w:val="0"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874B1" w:rsidRDefault="00D109C8" w:rsidP="001874B1">
      <w:pPr>
        <w:jc w:val="both"/>
        <w:rPr>
          <w:color w:val="545454"/>
          <w:spacing w:val="-5"/>
          <w:w w:val="107"/>
          <w:sz w:val="22"/>
          <w:szCs w:val="22"/>
        </w:rPr>
      </w:pPr>
      <w:r w:rsidRPr="00DC29C0">
        <w:rPr>
          <w:rFonts w:ascii="Times New Roman" w:hAnsi="Times New Roman" w:cs="Times New Roman"/>
          <w:b/>
          <w:noProof/>
          <w:sz w:val="28"/>
        </w:rPr>
        <w:lastRenderedPageBreak/>
        <mc:AlternateContent>
          <mc:Choice Requires="wps">
            <w:drawing>
              <wp:anchor distT="0" distB="0" distL="63500" distR="63500" simplePos="0" relativeHeight="251672576" behindDoc="1" locked="0" layoutInCell="1" allowOverlap="1" wp14:anchorId="7C9B03C6" wp14:editId="61ECACCD">
                <wp:simplePos x="0" y="0"/>
                <wp:positionH relativeFrom="margin">
                  <wp:posOffset>-408912</wp:posOffset>
                </wp:positionH>
                <wp:positionV relativeFrom="margin">
                  <wp:posOffset>-159026</wp:posOffset>
                </wp:positionV>
                <wp:extent cx="1725295" cy="139700"/>
                <wp:effectExtent l="0" t="0" r="8255" b="1270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AFE" w:rsidRPr="00517102" w:rsidRDefault="001D5AFE" w:rsidP="00D109C8">
                            <w:pPr>
                              <w:pStyle w:val="Bodytext11"/>
                              <w:shd w:val="clear" w:color="auto" w:fill="auto"/>
                              <w:spacing w:line="220" w:lineRule="exact"/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left:0;text-align:left;margin-left:-32.2pt;margin-top:-12.5pt;width:135.85pt;height:11pt;z-index:-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" filled="f" stroked="f">
                <v:textbox style="mso-fit-shape-to-text:t" inset="0,0,0,0">
                  <w:txbxContent>
                    <w:p w:rsidR="00811201" w:rsidRPr="00517102" w:rsidRDefault="00811201" w:rsidP="00D109C8">
                      <w:pPr>
                        <w:pStyle w:val="Bodytext11"/>
                        <w:shd w:val="clear" w:color="auto" w:fill="auto"/>
                        <w:spacing w:line="220" w:lineRule="exact"/>
                        <w:rPr>
                          <w:rFonts w:ascii="Times New Roman" w:hAnsi="Times New Roman" w:cs="Times New Roman"/>
                          <w:b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End w:id="0"/>
    </w:p>
    <w:tbl>
      <w:tblPr>
        <w:tblpPr w:leftFromText="180" w:rightFromText="180" w:vertAnchor="page" w:horzAnchor="margin" w:tblpXSpec="center" w:tblpY="88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517102" w:rsidRPr="002B2ECD" w:rsidTr="00C12CD5">
        <w:trPr>
          <w:trHeight w:val="6480"/>
        </w:trPr>
        <w:tc>
          <w:tcPr>
            <w:tcW w:w="10031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517102" w:rsidRPr="008774FC" w:rsidRDefault="00517102" w:rsidP="00517102">
            <w:pPr>
              <w:shd w:val="clear" w:color="auto" w:fill="FFFFFF"/>
              <w:jc w:val="center"/>
              <w:rPr>
                <w:rFonts w:ascii="Times New Roman" w:hAnsi="Times New Roman"/>
                <w:spacing w:val="-5"/>
                <w:w w:val="107"/>
              </w:rPr>
            </w:pPr>
            <w:r w:rsidRPr="008774FC">
              <w:rPr>
                <w:rFonts w:ascii="Times New Roman" w:hAnsi="Times New Roman"/>
                <w:spacing w:val="-5"/>
                <w:w w:val="107"/>
              </w:rPr>
              <w:t xml:space="preserve">И.П. </w:t>
            </w:r>
            <w:proofErr w:type="spellStart"/>
            <w:r w:rsidRPr="008774FC">
              <w:rPr>
                <w:rFonts w:ascii="Times New Roman" w:hAnsi="Times New Roman"/>
                <w:spacing w:val="-5"/>
                <w:w w:val="107"/>
              </w:rPr>
              <w:t>Арбин</w:t>
            </w:r>
            <w:proofErr w:type="spellEnd"/>
            <w:r w:rsidRPr="008774FC">
              <w:rPr>
                <w:rFonts w:ascii="Times New Roman" w:hAnsi="Times New Roman"/>
                <w:spacing w:val="-5"/>
                <w:w w:val="107"/>
              </w:rPr>
              <w:t xml:space="preserve"> А.П.</w:t>
            </w:r>
          </w:p>
          <w:p w:rsidR="00517102" w:rsidRPr="008774FC" w:rsidRDefault="00517102" w:rsidP="00517102">
            <w:pPr>
              <w:shd w:val="clear" w:color="auto" w:fill="FFFFFF"/>
              <w:spacing w:before="36"/>
              <w:jc w:val="center"/>
              <w:rPr>
                <w:rFonts w:ascii="Times New Roman" w:hAnsi="Times New Roman"/>
                <w:spacing w:val="-5"/>
                <w:w w:val="107"/>
              </w:rPr>
            </w:pPr>
            <w:r w:rsidRPr="008774FC">
              <w:rPr>
                <w:rFonts w:ascii="Times New Roman" w:hAnsi="Times New Roman"/>
                <w:spacing w:val="-5"/>
                <w:w w:val="107"/>
              </w:rPr>
              <w:t xml:space="preserve">Волгоградская область  г. Урюпинск </w:t>
            </w:r>
            <w:proofErr w:type="spellStart"/>
            <w:r w:rsidRPr="008774FC">
              <w:rPr>
                <w:rFonts w:ascii="Times New Roman" w:hAnsi="Times New Roman"/>
                <w:spacing w:val="-5"/>
                <w:w w:val="107"/>
              </w:rPr>
              <w:t>мкр</w:t>
            </w:r>
            <w:proofErr w:type="spellEnd"/>
            <w:r w:rsidRPr="008774FC">
              <w:rPr>
                <w:rFonts w:ascii="Times New Roman" w:hAnsi="Times New Roman"/>
                <w:spacing w:val="-5"/>
                <w:w w:val="107"/>
              </w:rPr>
              <w:t>. Гора Восточная д. 117/5</w:t>
            </w:r>
          </w:p>
          <w:p w:rsidR="00517102" w:rsidRPr="008774FC" w:rsidRDefault="00517102" w:rsidP="00517102">
            <w:pPr>
              <w:shd w:val="clear" w:color="auto" w:fill="FFFFFF"/>
              <w:spacing w:before="36"/>
              <w:jc w:val="center"/>
              <w:rPr>
                <w:rFonts w:ascii="Times New Roman" w:hAnsi="Times New Roman"/>
                <w:spacing w:val="-5"/>
                <w:w w:val="107"/>
              </w:rPr>
            </w:pPr>
            <w:r w:rsidRPr="008774FC">
              <w:rPr>
                <w:rFonts w:ascii="Times New Roman" w:hAnsi="Times New Roman"/>
                <w:spacing w:val="-5"/>
                <w:w w:val="107"/>
              </w:rPr>
              <w:t>8 (84442) 3-30-55</w:t>
            </w:r>
          </w:p>
          <w:p w:rsidR="00517102" w:rsidRPr="002B2ECD" w:rsidRDefault="00517102" w:rsidP="005171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2ECD">
              <w:rPr>
                <w:rFonts w:ascii="Times New Roman" w:hAnsi="Times New Roman" w:cs="Times New Roman"/>
                <w:b/>
              </w:rPr>
              <w:t>ГАРАНТИЙНЫЙ ТАЛОН № _____</w:t>
            </w:r>
          </w:p>
          <w:p w:rsidR="00517102" w:rsidRPr="002B2ECD" w:rsidRDefault="00517102" w:rsidP="00517102">
            <w:pPr>
              <w:shd w:val="clear" w:color="auto" w:fill="FFFFFF"/>
              <w:spacing w:before="36"/>
              <w:jc w:val="both"/>
              <w:rPr>
                <w:rFonts w:ascii="Times New Roman" w:hAnsi="Times New Roman" w:cs="Times New Roman"/>
                <w:spacing w:val="-5"/>
                <w:w w:val="107"/>
              </w:rPr>
            </w:pPr>
            <w:r w:rsidRPr="002B2ECD">
              <w:rPr>
                <w:rFonts w:ascii="Times New Roman" w:hAnsi="Times New Roman" w:cs="Times New Roman"/>
                <w:spacing w:val="-5"/>
                <w:w w:val="107"/>
              </w:rPr>
              <w:t xml:space="preserve">           1. Наименование изделия           </w:t>
            </w:r>
            <w:r w:rsidRPr="002B2ECD">
              <w:rPr>
                <w:rFonts w:ascii="Times New Roman" w:hAnsi="Times New Roman" w:cs="Times New Roman"/>
                <w:w w:val="107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w w:val="107"/>
              </w:rPr>
              <w:t>БГЗ</w:t>
            </w:r>
            <w:r w:rsidR="00311080">
              <w:rPr>
                <w:rFonts w:ascii="Times New Roman" w:hAnsi="Times New Roman" w:cs="Times New Roman"/>
                <w:b/>
                <w:w w:val="107"/>
              </w:rPr>
              <w:t xml:space="preserve"> </w:t>
            </w:r>
            <w:r w:rsidRPr="00311080">
              <w:rPr>
                <w:rFonts w:ascii="Times New Roman" w:hAnsi="Times New Roman" w:cs="Times New Roman"/>
                <w:w w:val="107"/>
              </w:rPr>
              <w:t>-</w:t>
            </w:r>
            <w:r w:rsidR="00311080" w:rsidRPr="00311080">
              <w:rPr>
                <w:rFonts w:ascii="Times New Roman" w:hAnsi="Times New Roman" w:cs="Times New Roman"/>
                <w:w w:val="107"/>
              </w:rPr>
              <w:t xml:space="preserve"> </w:t>
            </w:r>
            <w:r w:rsidR="00053FAF" w:rsidRPr="00311080">
              <w:rPr>
                <w:rFonts w:ascii="Times New Roman" w:hAnsi="Times New Roman" w:cs="Times New Roman"/>
                <w:w w:val="107"/>
              </w:rPr>
              <w:t>___________</w:t>
            </w:r>
          </w:p>
          <w:p w:rsidR="00517102" w:rsidRPr="002B2ECD" w:rsidRDefault="00517102" w:rsidP="00517102">
            <w:pPr>
              <w:pStyle w:val="a7"/>
              <w:ind w:left="618"/>
              <w:jc w:val="both"/>
              <w:rPr>
                <w:w w:val="107"/>
                <w:sz w:val="24"/>
                <w:szCs w:val="24"/>
              </w:rPr>
            </w:pPr>
            <w:r w:rsidRPr="002B2ECD">
              <w:rPr>
                <w:w w:val="107"/>
                <w:sz w:val="24"/>
                <w:szCs w:val="24"/>
              </w:rPr>
              <w:t xml:space="preserve"> 2. Число, месяц и год выпуска ___________________</w:t>
            </w:r>
          </w:p>
          <w:p w:rsidR="00517102" w:rsidRPr="002B2ECD" w:rsidRDefault="00517102" w:rsidP="00517102">
            <w:pPr>
              <w:pStyle w:val="a7"/>
              <w:ind w:left="618"/>
              <w:jc w:val="both"/>
              <w:rPr>
                <w:w w:val="107"/>
                <w:sz w:val="24"/>
                <w:szCs w:val="24"/>
              </w:rPr>
            </w:pPr>
            <w:r w:rsidRPr="002B2ECD">
              <w:rPr>
                <w:w w:val="107"/>
                <w:sz w:val="24"/>
                <w:szCs w:val="24"/>
              </w:rPr>
              <w:t xml:space="preserve"> 3. Заводской номер изделия _____________________</w:t>
            </w:r>
          </w:p>
          <w:p w:rsidR="00517102" w:rsidRPr="002B2ECD" w:rsidRDefault="00517102" w:rsidP="00517102">
            <w:pPr>
              <w:pStyle w:val="a7"/>
              <w:ind w:left="618"/>
              <w:jc w:val="both"/>
              <w:rPr>
                <w:sz w:val="24"/>
                <w:szCs w:val="24"/>
              </w:rPr>
            </w:pPr>
          </w:p>
          <w:p w:rsidR="00517102" w:rsidRPr="002B2ECD" w:rsidRDefault="00517102" w:rsidP="00517102">
            <w:pPr>
              <w:pStyle w:val="a7"/>
              <w:ind w:left="51" w:right="34"/>
              <w:jc w:val="both"/>
              <w:rPr>
                <w:w w:val="107"/>
                <w:sz w:val="24"/>
                <w:szCs w:val="24"/>
              </w:rPr>
            </w:pPr>
            <w:r w:rsidRPr="002B2ECD">
              <w:rPr>
                <w:w w:val="107"/>
                <w:sz w:val="24"/>
                <w:szCs w:val="24"/>
              </w:rPr>
              <w:t>Изделие полностью соответствует чертежам, техническим условиям, государственным   стандартам.</w:t>
            </w:r>
          </w:p>
          <w:p w:rsidR="00517102" w:rsidRPr="002B2ECD" w:rsidRDefault="00517102" w:rsidP="00517102">
            <w:pPr>
              <w:pStyle w:val="a7"/>
              <w:ind w:left="51" w:right="34"/>
              <w:jc w:val="both"/>
              <w:rPr>
                <w:w w:val="107"/>
                <w:sz w:val="24"/>
                <w:szCs w:val="24"/>
              </w:rPr>
            </w:pPr>
            <w:r w:rsidRPr="002B2ECD">
              <w:rPr>
                <w:w w:val="107"/>
                <w:sz w:val="24"/>
                <w:szCs w:val="24"/>
              </w:rPr>
              <w:t xml:space="preserve">Гарантируется  исправность  изделия  в течение   </w:t>
            </w:r>
            <w:r w:rsidRPr="002B2ECD">
              <w:rPr>
                <w:b/>
                <w:w w:val="107"/>
                <w:sz w:val="24"/>
                <w:szCs w:val="24"/>
              </w:rPr>
              <w:t>12  месяцев</w:t>
            </w:r>
            <w:r w:rsidRPr="002B2ECD">
              <w:rPr>
                <w:w w:val="107"/>
                <w:sz w:val="24"/>
                <w:szCs w:val="24"/>
              </w:rPr>
              <w:t xml:space="preserve">  со  дня продажи Покупателю.</w:t>
            </w:r>
          </w:p>
          <w:p w:rsidR="00517102" w:rsidRPr="002B2ECD" w:rsidRDefault="00517102" w:rsidP="00517102">
            <w:pPr>
              <w:pStyle w:val="a7"/>
              <w:ind w:left="51" w:right="34"/>
              <w:rPr>
                <w:w w:val="107"/>
                <w:sz w:val="24"/>
                <w:szCs w:val="24"/>
              </w:rPr>
            </w:pPr>
            <w:r w:rsidRPr="002B2ECD">
              <w:rPr>
                <w:w w:val="107"/>
                <w:sz w:val="24"/>
                <w:szCs w:val="24"/>
              </w:rPr>
              <w:t xml:space="preserve">                                                                     Контролер                         _________________ </w:t>
            </w:r>
          </w:p>
          <w:p w:rsidR="00517102" w:rsidRPr="002B2ECD" w:rsidRDefault="00517102" w:rsidP="00517102">
            <w:pPr>
              <w:pStyle w:val="a7"/>
              <w:ind w:left="51" w:right="34"/>
              <w:rPr>
                <w:w w:val="107"/>
              </w:rPr>
            </w:pPr>
            <w:r w:rsidRPr="002B2ECD">
              <w:rPr>
                <w:w w:val="107"/>
                <w:sz w:val="24"/>
                <w:szCs w:val="24"/>
              </w:rPr>
              <w:t xml:space="preserve">                                                                                                        М.П.      </w:t>
            </w:r>
            <w:r w:rsidRPr="002B2ECD">
              <w:rPr>
                <w:w w:val="107"/>
              </w:rPr>
              <w:t>(Подпись)</w:t>
            </w:r>
          </w:p>
          <w:p w:rsidR="00517102" w:rsidRPr="002B2ECD" w:rsidRDefault="00517102" w:rsidP="00517102">
            <w:pPr>
              <w:pStyle w:val="a7"/>
              <w:ind w:left="51" w:right="34"/>
              <w:rPr>
                <w:w w:val="107"/>
                <w:sz w:val="24"/>
                <w:szCs w:val="24"/>
              </w:rPr>
            </w:pPr>
          </w:p>
          <w:p w:rsidR="00517102" w:rsidRPr="002B2ECD" w:rsidRDefault="00517102" w:rsidP="00517102">
            <w:pPr>
              <w:pStyle w:val="a7"/>
              <w:ind w:left="51" w:right="34"/>
              <w:rPr>
                <w:w w:val="107"/>
                <w:sz w:val="24"/>
                <w:szCs w:val="24"/>
              </w:rPr>
            </w:pPr>
            <w:r w:rsidRPr="002B2ECD">
              <w:rPr>
                <w:w w:val="107"/>
                <w:sz w:val="24"/>
                <w:szCs w:val="24"/>
              </w:rPr>
              <w:t>Дата продажи: _____________________ Представитель продавца ___________________</w:t>
            </w:r>
          </w:p>
          <w:p w:rsidR="00517102" w:rsidRPr="002B2ECD" w:rsidRDefault="00517102" w:rsidP="00517102">
            <w:pPr>
              <w:pStyle w:val="a7"/>
              <w:ind w:left="51" w:right="34"/>
              <w:rPr>
                <w:w w:val="107"/>
              </w:rPr>
            </w:pPr>
            <w:r w:rsidRPr="002B2ECD">
              <w:rPr>
                <w:w w:val="107"/>
                <w:sz w:val="24"/>
                <w:szCs w:val="24"/>
              </w:rPr>
              <w:t xml:space="preserve">                                                                                                        М.П.       </w:t>
            </w:r>
            <w:r w:rsidRPr="002B2ECD">
              <w:rPr>
                <w:w w:val="107"/>
              </w:rPr>
              <w:t>(Подпись)</w:t>
            </w:r>
          </w:p>
          <w:p w:rsidR="00517102" w:rsidRPr="002B2ECD" w:rsidRDefault="00517102" w:rsidP="00517102">
            <w:pPr>
              <w:pStyle w:val="a7"/>
              <w:ind w:left="51" w:right="34"/>
              <w:rPr>
                <w:w w:val="107"/>
                <w:sz w:val="24"/>
                <w:szCs w:val="24"/>
              </w:rPr>
            </w:pPr>
          </w:p>
          <w:p w:rsidR="00517102" w:rsidRPr="002B2ECD" w:rsidRDefault="00517102" w:rsidP="00517102">
            <w:pPr>
              <w:pStyle w:val="a7"/>
              <w:ind w:left="51" w:right="34"/>
              <w:rPr>
                <w:w w:val="107"/>
                <w:sz w:val="24"/>
                <w:szCs w:val="24"/>
              </w:rPr>
            </w:pPr>
            <w:r w:rsidRPr="002B2ECD">
              <w:rPr>
                <w:w w:val="107"/>
                <w:sz w:val="24"/>
                <w:szCs w:val="24"/>
              </w:rPr>
              <w:t>Дата ввода в эксплуатацию: ________________ Покупатель ________________________</w:t>
            </w:r>
          </w:p>
          <w:p w:rsidR="00517102" w:rsidRPr="002B2ECD" w:rsidRDefault="00517102" w:rsidP="00517102">
            <w:pPr>
              <w:pStyle w:val="a7"/>
              <w:ind w:left="51" w:right="34"/>
              <w:rPr>
                <w:w w:val="107"/>
                <w:sz w:val="24"/>
                <w:szCs w:val="24"/>
              </w:rPr>
            </w:pPr>
            <w:r w:rsidRPr="002B2ECD">
              <w:rPr>
                <w:w w:val="107"/>
                <w:sz w:val="24"/>
                <w:szCs w:val="24"/>
              </w:rPr>
              <w:t xml:space="preserve">                                                                                                        М.П.         </w:t>
            </w:r>
            <w:r w:rsidRPr="002B2ECD">
              <w:rPr>
                <w:w w:val="107"/>
              </w:rPr>
              <w:t>(Подпись)</w:t>
            </w:r>
          </w:p>
          <w:p w:rsidR="00517102" w:rsidRPr="002B2ECD" w:rsidRDefault="00517102" w:rsidP="00517102">
            <w:pPr>
              <w:pStyle w:val="a7"/>
              <w:ind w:left="51" w:right="34"/>
              <w:rPr>
                <w:w w:val="107"/>
                <w:sz w:val="24"/>
                <w:szCs w:val="24"/>
              </w:rPr>
            </w:pPr>
          </w:p>
          <w:p w:rsidR="00517102" w:rsidRPr="009000E5" w:rsidRDefault="003B4F5F" w:rsidP="009000E5">
            <w:pPr>
              <w:shd w:val="clear" w:color="auto" w:fill="FFFFFF"/>
              <w:spacing w:before="36"/>
              <w:rPr>
                <w:rFonts w:ascii="Times New Roman" w:hAnsi="Times New Roman"/>
                <w:spacing w:val="-5"/>
                <w:w w:val="107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517102" w:rsidRPr="002B2ECD">
              <w:rPr>
                <w:rFonts w:ascii="Times New Roman" w:hAnsi="Times New Roman" w:cs="Times New Roman"/>
              </w:rPr>
              <w:t xml:space="preserve">1. Работы по гарантийному ремонту Оборудования осуществляется Изготовителем по адресу: Волгоградская область, г. Урюпинск, </w:t>
            </w:r>
            <w:r w:rsidR="009000E5" w:rsidRPr="008774FC">
              <w:rPr>
                <w:rFonts w:ascii="Times New Roman" w:hAnsi="Times New Roman"/>
                <w:spacing w:val="-5"/>
                <w:w w:val="107"/>
              </w:rPr>
              <w:t xml:space="preserve"> </w:t>
            </w:r>
            <w:proofErr w:type="spellStart"/>
            <w:r w:rsidR="009000E5" w:rsidRPr="008774FC">
              <w:rPr>
                <w:rFonts w:ascii="Times New Roman" w:hAnsi="Times New Roman"/>
                <w:spacing w:val="-5"/>
                <w:w w:val="107"/>
              </w:rPr>
              <w:t>мкр</w:t>
            </w:r>
            <w:proofErr w:type="spellEnd"/>
            <w:r w:rsidR="009000E5" w:rsidRPr="008774FC">
              <w:rPr>
                <w:rFonts w:ascii="Times New Roman" w:hAnsi="Times New Roman"/>
                <w:spacing w:val="-5"/>
                <w:w w:val="107"/>
              </w:rPr>
              <w:t>. Гора Восточная д. 117/5</w:t>
            </w:r>
            <w:r w:rsidR="00517102" w:rsidRPr="002B2ECD">
              <w:rPr>
                <w:rFonts w:ascii="Times New Roman" w:hAnsi="Times New Roman" w:cs="Times New Roman"/>
              </w:rPr>
              <w:t>, либо по адресу</w:t>
            </w:r>
            <w:r w:rsidR="009000E5">
              <w:rPr>
                <w:rFonts w:ascii="Times New Roman" w:hAnsi="Times New Roman" w:cs="Times New Roman"/>
              </w:rPr>
              <w:t>,</w:t>
            </w:r>
            <w:r w:rsidR="00517102" w:rsidRPr="002B2ECD">
              <w:rPr>
                <w:rFonts w:ascii="Times New Roman" w:hAnsi="Times New Roman" w:cs="Times New Roman"/>
              </w:rPr>
              <w:t xml:space="preserve"> указанному Покупателем.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 xml:space="preserve">2. Неисправное Оборудование должно сопровождаться копиями документов, указанных в </w:t>
            </w:r>
            <w:hyperlink w:anchor="P21" w:history="1">
              <w:r w:rsidRPr="002B2ECD">
                <w:rPr>
                  <w:rFonts w:ascii="Times New Roman" w:hAnsi="Times New Roman" w:cs="Times New Roman"/>
                  <w:sz w:val="24"/>
                  <w:szCs w:val="24"/>
                </w:rPr>
                <w:t>п.</w:t>
              </w:r>
            </w:hyperlink>
            <w:r w:rsidRPr="002B2E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3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</w:t>
            </w:r>
            <w:r w:rsidRPr="002B2EC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.3 </w:t>
            </w: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>Инструкции, и заявкой Покупателя Оборудования на проведение гарантийного ремонта.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 xml:space="preserve">3. Отремонтированное Оборудование сопровождается </w:t>
            </w:r>
            <w:hyperlink r:id="rId19" w:history="1">
              <w:r w:rsidRPr="002B2ECD">
                <w:rPr>
                  <w:rFonts w:ascii="Times New Roman" w:hAnsi="Times New Roman" w:cs="Times New Roman"/>
                  <w:sz w:val="24"/>
                  <w:szCs w:val="24"/>
                </w:rPr>
                <w:t>актом</w:t>
              </w:r>
            </w:hyperlink>
            <w:r w:rsidRPr="002B2ECD">
              <w:rPr>
                <w:rFonts w:ascii="Times New Roman" w:hAnsi="Times New Roman" w:cs="Times New Roman"/>
                <w:sz w:val="24"/>
                <w:szCs w:val="24"/>
              </w:rPr>
              <w:t xml:space="preserve"> о выполнении гарантийного ремонта, подписанным ответственным лицом Исполнителя и представителем Покупателя. Настоящим </w:t>
            </w:r>
            <w:hyperlink r:id="rId20" w:history="1">
              <w:r w:rsidRPr="002B2ECD">
                <w:rPr>
                  <w:rFonts w:ascii="Times New Roman" w:hAnsi="Times New Roman" w:cs="Times New Roman"/>
                  <w:sz w:val="24"/>
                  <w:szCs w:val="24"/>
                </w:rPr>
                <w:t>актом</w:t>
              </w:r>
            </w:hyperlink>
            <w:r w:rsidRPr="002B2ECD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 подтверждает, что отремонтированное Оборудование работает в полном соответствии с заявленными в техническом описании (паспорте) производителя Оборудования характеристиками.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>4. Гарантийный ремонт Оборудования не производится в следующих случаях: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>4.1.1. При несоблюдении правил транспортировки, хранения, подключения, эксплуатации и технического обслуживания Оборудования в соответствии с требованиями изготовителя и техническими характеристиками Оборудования.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>4.1.2. При возникновении неисправностей, вызванных пожаром, наводнением или другими стихийными бедствиями.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>4.1.3. При обнаружении механических повреждений, следов воздействия агрессивных сред и высоких температур, а также попадания инородных предметов и жидкостей.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>4.1.4. При нарушении сохранности гарантийных пломб.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>4.1.5. При использовании Оборудования не по назначению.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>4.1.6. При несоблюдении предписанных требований эксплуатации по внешним электрическим сетям.</w:t>
            </w:r>
          </w:p>
          <w:p w:rsidR="00517102" w:rsidRPr="002B2ECD" w:rsidRDefault="00517102" w:rsidP="0051710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ECD">
              <w:rPr>
                <w:rFonts w:ascii="Times New Roman" w:hAnsi="Times New Roman" w:cs="Times New Roman"/>
                <w:sz w:val="24"/>
                <w:szCs w:val="24"/>
              </w:rPr>
              <w:t>4.2. В случае если в результате проведенной диагностики никаких неисправностей не выявлено или выявлено, что данный случай не является гарантийным, стоимость диагностики, ремонта и транспортные издержки, связанные с этим случаем, оплачиваются Заказчиком.</w:t>
            </w:r>
          </w:p>
          <w:p w:rsidR="00517102" w:rsidRPr="002B2ECD" w:rsidRDefault="00517102" w:rsidP="00517102">
            <w:pPr>
              <w:pStyle w:val="a7"/>
              <w:jc w:val="both"/>
            </w:pPr>
          </w:p>
        </w:tc>
      </w:tr>
    </w:tbl>
    <w:p w:rsidR="000633A4" w:rsidRDefault="000633A4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694426" w:rsidRDefault="00694426" w:rsidP="00F4108C">
      <w:pPr>
        <w:shd w:val="clear" w:color="auto" w:fill="FFFFFF"/>
        <w:rPr>
          <w:color w:val="545454"/>
          <w:spacing w:val="-5"/>
          <w:w w:val="107"/>
          <w:sz w:val="22"/>
          <w:szCs w:val="22"/>
        </w:rPr>
      </w:pPr>
    </w:p>
    <w:p w:rsidR="00532080" w:rsidRDefault="00694426" w:rsidP="005A627F">
      <w:pPr>
        <w:pStyle w:val="Bodytext11"/>
        <w:shd w:val="clear" w:color="auto" w:fill="auto"/>
        <w:spacing w:line="220" w:lineRule="exact"/>
        <w:jc w:val="center"/>
        <w:rPr>
          <w:rStyle w:val="Bodytext11Spacing0ptExact"/>
          <w:rFonts w:ascii="Times New Roman" w:hAnsi="Times New Roman" w:cs="Times New Roman"/>
          <w:b/>
          <w:sz w:val="24"/>
          <w:szCs w:val="24"/>
        </w:rPr>
      </w:pPr>
      <w:r w:rsidRPr="00517102">
        <w:rPr>
          <w:rStyle w:val="Bodytext11Spacing0ptExact"/>
          <w:rFonts w:ascii="Times New Roman" w:hAnsi="Times New Roman" w:cs="Times New Roman"/>
          <w:b/>
          <w:sz w:val="24"/>
          <w:szCs w:val="24"/>
        </w:rPr>
        <w:t>ПРИЛОЖЕНИЕ 1</w:t>
      </w:r>
    </w:p>
    <w:p w:rsidR="005A627F" w:rsidRDefault="005A627F" w:rsidP="005A627F">
      <w:pPr>
        <w:pStyle w:val="Bodytext11"/>
        <w:shd w:val="clear" w:color="auto" w:fill="auto"/>
        <w:spacing w:line="220" w:lineRule="exact"/>
        <w:jc w:val="center"/>
        <w:rPr>
          <w:rStyle w:val="51"/>
          <w:rFonts w:ascii="Times New Roman" w:hAnsi="Times New Roman" w:cs="Times New Roman"/>
          <w:b w:val="0"/>
          <w:color w:val="auto"/>
          <w:spacing w:val="1"/>
          <w:sz w:val="24"/>
          <w:szCs w:val="24"/>
          <w:shd w:val="clear" w:color="auto" w:fill="auto"/>
        </w:rPr>
      </w:pPr>
    </w:p>
    <w:p w:rsidR="00A44AEA" w:rsidRPr="005A627F" w:rsidRDefault="00B97733" w:rsidP="005A627F">
      <w:pPr>
        <w:pStyle w:val="Bodytext11"/>
        <w:shd w:val="clear" w:color="auto" w:fill="auto"/>
        <w:spacing w:line="220" w:lineRule="exact"/>
        <w:jc w:val="center"/>
        <w:rPr>
          <w:rStyle w:val="51"/>
          <w:rFonts w:ascii="Times New Roman" w:hAnsi="Times New Roman" w:cs="Times New Roman"/>
          <w:b w:val="0"/>
          <w:color w:val="auto"/>
          <w:spacing w:val="1"/>
          <w:sz w:val="24"/>
          <w:szCs w:val="24"/>
          <w:shd w:val="clear" w:color="auto" w:fill="auto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5B61F49E" wp14:editId="57F23A4C">
            <wp:simplePos x="0" y="0"/>
            <wp:positionH relativeFrom="margin">
              <wp:posOffset>910590</wp:posOffset>
            </wp:positionH>
            <wp:positionV relativeFrom="margin">
              <wp:posOffset>681355</wp:posOffset>
            </wp:positionV>
            <wp:extent cx="3859530" cy="2918460"/>
            <wp:effectExtent l="0" t="0" r="7620" b="0"/>
            <wp:wrapSquare wrapText="bothSides"/>
            <wp:docPr id="17" name="Рисунок 1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7" r="86697" b="62657"/>
                    <a:stretch/>
                  </pic:blipFill>
                  <pic:spPr bwMode="auto">
                    <a:xfrm>
                      <a:off x="0" y="0"/>
                      <a:ext cx="38595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5A627F" w:rsidRDefault="005A627F" w:rsidP="005A627F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  <w:proofErr w:type="spellStart"/>
      <w:r w:rsidRPr="00DC29C0">
        <w:rPr>
          <w:rStyle w:val="51"/>
          <w:rFonts w:ascii="Times New Roman" w:hAnsi="Times New Roman" w:cs="Times New Roman"/>
          <w:b/>
          <w:sz w:val="28"/>
          <w:szCs w:val="24"/>
        </w:rPr>
        <w:t>Гидросхема</w:t>
      </w:r>
      <w:proofErr w:type="spellEnd"/>
      <w:r w:rsidRPr="00DC29C0">
        <w:rPr>
          <w:rStyle w:val="51"/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Style w:val="51"/>
          <w:rFonts w:ascii="Times New Roman" w:hAnsi="Times New Roman" w:cs="Times New Roman"/>
          <w:b/>
          <w:sz w:val="28"/>
          <w:szCs w:val="24"/>
        </w:rPr>
        <w:t>сцепки</w:t>
      </w:r>
    </w:p>
    <w:p w:rsidR="005A627F" w:rsidRDefault="005A627F" w:rsidP="005A627F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5A627F" w:rsidRPr="00A33765" w:rsidRDefault="005A627F" w:rsidP="005A627F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C29C0">
        <w:rPr>
          <w:rStyle w:val="51"/>
          <w:rFonts w:ascii="Times New Roman" w:hAnsi="Times New Roman" w:cs="Times New Roman"/>
          <w:sz w:val="24"/>
          <w:szCs w:val="24"/>
        </w:rPr>
        <w:t>1</w:t>
      </w:r>
      <w:r>
        <w:rPr>
          <w:rStyle w:val="51"/>
          <w:rFonts w:ascii="Times New Roman" w:hAnsi="Times New Roman" w:cs="Times New Roman"/>
          <w:sz w:val="24"/>
          <w:szCs w:val="24"/>
        </w:rPr>
        <w:t>- гидроцилиндр,</w:t>
      </w:r>
      <w:r w:rsidRPr="00A33765">
        <w:rPr>
          <w:rStyle w:val="51"/>
          <w:rFonts w:ascii="Times New Roman" w:hAnsi="Times New Roman" w:cs="Times New Roman"/>
          <w:sz w:val="24"/>
          <w:szCs w:val="24"/>
        </w:rPr>
        <w:t xml:space="preserve"> 2 - штуцер, 3 - шайба медная,</w:t>
      </w:r>
    </w:p>
    <w:p w:rsidR="005A627F" w:rsidRPr="00A33765" w:rsidRDefault="005A627F" w:rsidP="005A627F">
      <w:pPr>
        <w:pStyle w:val="61"/>
        <w:shd w:val="clear" w:color="auto" w:fill="auto"/>
        <w:tabs>
          <w:tab w:val="left" w:pos="872"/>
        </w:tabs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C29C0">
        <w:rPr>
          <w:rStyle w:val="51"/>
          <w:rFonts w:ascii="Times New Roman" w:hAnsi="Times New Roman" w:cs="Times New Roman"/>
          <w:sz w:val="24"/>
          <w:szCs w:val="24"/>
        </w:rPr>
        <w:t>4</w:t>
      </w:r>
      <w:r w:rsidRPr="00A33765">
        <w:rPr>
          <w:rStyle w:val="51"/>
          <w:rFonts w:ascii="Times New Roman" w:hAnsi="Times New Roman" w:cs="Times New Roman"/>
          <w:sz w:val="24"/>
          <w:szCs w:val="24"/>
        </w:rPr>
        <w:t xml:space="preserve">- тройник, 5 - муфта разрывная, 6 - </w:t>
      </w:r>
      <w:r w:rsidR="007A56D5">
        <w:rPr>
          <w:rStyle w:val="51"/>
          <w:rFonts w:ascii="Times New Roman" w:hAnsi="Times New Roman" w:cs="Times New Roman"/>
          <w:sz w:val="24"/>
          <w:szCs w:val="24"/>
        </w:rPr>
        <w:t>РВД</w:t>
      </w:r>
      <w:r w:rsidRPr="00A33765">
        <w:rPr>
          <w:rStyle w:val="51"/>
          <w:rFonts w:ascii="Times New Roman" w:hAnsi="Times New Roman" w:cs="Times New Roman"/>
          <w:sz w:val="24"/>
          <w:szCs w:val="24"/>
        </w:rPr>
        <w:t xml:space="preserve">, 7 - </w:t>
      </w:r>
      <w:r>
        <w:rPr>
          <w:rStyle w:val="51"/>
          <w:rFonts w:ascii="Times New Roman" w:hAnsi="Times New Roman" w:cs="Times New Roman"/>
          <w:sz w:val="24"/>
          <w:szCs w:val="24"/>
        </w:rPr>
        <w:t>РВД</w:t>
      </w:r>
    </w:p>
    <w:p w:rsidR="005A627F" w:rsidRDefault="005A627F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  <w:r w:rsidRPr="00DC29C0">
        <w:rPr>
          <w:rStyle w:val="51"/>
          <w:rFonts w:ascii="Times New Roman" w:hAnsi="Times New Roman" w:cs="Times New Roman"/>
          <w:sz w:val="24"/>
          <w:szCs w:val="24"/>
        </w:rPr>
        <w:t>8</w:t>
      </w:r>
      <w:r>
        <w:rPr>
          <w:rStyle w:val="51"/>
          <w:rFonts w:ascii="Times New Roman" w:hAnsi="Times New Roman" w:cs="Times New Roman"/>
          <w:sz w:val="24"/>
          <w:szCs w:val="24"/>
        </w:rPr>
        <w:t xml:space="preserve">- РВД, </w:t>
      </w:r>
    </w:p>
    <w:p w:rsidR="00B37BE1" w:rsidRDefault="00B37BE1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B37BE1" w:rsidRDefault="00B37BE1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B37BE1" w:rsidRDefault="00B37BE1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B37BE1" w:rsidRDefault="00B37BE1" w:rsidP="005A627F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</w:p>
    <w:p w:rsidR="00B37BE1" w:rsidRDefault="00B37BE1" w:rsidP="00B37BE1">
      <w:pPr>
        <w:tabs>
          <w:tab w:val="left" w:pos="1096"/>
        </w:tabs>
        <w:jc w:val="center"/>
        <w:rPr>
          <w:rStyle w:val="51"/>
          <w:rFonts w:ascii="Times New Roman" w:hAnsi="Times New Roman" w:cs="Times New Roman"/>
          <w:sz w:val="24"/>
          <w:szCs w:val="24"/>
        </w:rPr>
      </w:pPr>
      <w:r>
        <w:rPr>
          <w:rStyle w:val="51"/>
          <w:rFonts w:ascii="Times New Roman" w:hAnsi="Times New Roman" w:cs="Times New Roman"/>
          <w:b/>
          <w:sz w:val="28"/>
          <w:szCs w:val="24"/>
        </w:rPr>
        <w:t>Приложение 2</w:t>
      </w:r>
    </w:p>
    <w:p w:rsidR="00184B4D" w:rsidRDefault="00B37BE1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  <w:r w:rsidRPr="00FC3CE2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17632" behindDoc="1" locked="0" layoutInCell="1" allowOverlap="1" wp14:anchorId="329C4628" wp14:editId="303C2E8B">
            <wp:simplePos x="0" y="0"/>
            <wp:positionH relativeFrom="margin">
              <wp:posOffset>-201295</wp:posOffset>
            </wp:positionH>
            <wp:positionV relativeFrom="margin">
              <wp:posOffset>6612890</wp:posOffset>
            </wp:positionV>
            <wp:extent cx="3343275" cy="1979930"/>
            <wp:effectExtent l="0" t="0" r="9525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ГЗ 21-00.0цукц00.000БСложенная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b="5306"/>
                    <a:stretch/>
                  </pic:blipFill>
                  <pic:spPr bwMode="auto">
                    <a:xfrm>
                      <a:off x="0" y="0"/>
                      <a:ext cx="334327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B4D" w:rsidRDefault="005A627F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7F946259" wp14:editId="7A8DF27B">
            <wp:simplePos x="0" y="0"/>
            <wp:positionH relativeFrom="column">
              <wp:posOffset>3228340</wp:posOffset>
            </wp:positionH>
            <wp:positionV relativeFrom="paragraph">
              <wp:posOffset>155575</wp:posOffset>
            </wp:positionV>
            <wp:extent cx="3133725" cy="25241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ГЗ 21-00.000.00цук0АСложенная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5" t="3284" r="19105"/>
                    <a:stretch/>
                  </pic:blipFill>
                  <pic:spPr bwMode="auto">
                    <a:xfrm>
                      <a:off x="0" y="0"/>
                      <a:ext cx="31337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B4D" w:rsidRDefault="00184B4D" w:rsidP="00311080">
      <w:pPr>
        <w:pStyle w:val="61"/>
        <w:shd w:val="clear" w:color="auto" w:fill="auto"/>
        <w:tabs>
          <w:tab w:val="left" w:pos="1593"/>
        </w:tabs>
        <w:spacing w:line="276" w:lineRule="auto"/>
        <w:ind w:firstLine="0"/>
        <w:jc w:val="center"/>
        <w:rPr>
          <w:rStyle w:val="51"/>
          <w:rFonts w:ascii="Times New Roman" w:hAnsi="Times New Roman" w:cs="Times New Roman"/>
          <w:b/>
          <w:sz w:val="28"/>
          <w:szCs w:val="24"/>
        </w:rPr>
      </w:pPr>
    </w:p>
    <w:p w:rsidR="004856C0" w:rsidRDefault="004856C0" w:rsidP="005A627F">
      <w:pPr>
        <w:pStyle w:val="Bodytext11"/>
        <w:shd w:val="clear" w:color="auto" w:fill="auto"/>
        <w:spacing w:line="220" w:lineRule="exact"/>
        <w:rPr>
          <w:rStyle w:val="51"/>
          <w:rFonts w:ascii="Times New Roman" w:hAnsi="Times New Roman" w:cs="Times New Roman"/>
          <w:sz w:val="24"/>
          <w:szCs w:val="24"/>
        </w:rPr>
      </w:pPr>
    </w:p>
    <w:p w:rsidR="004856C0" w:rsidRDefault="004856C0" w:rsidP="00694426">
      <w:pPr>
        <w:pStyle w:val="Bodytext11"/>
        <w:shd w:val="clear" w:color="auto" w:fill="auto"/>
        <w:spacing w:line="220" w:lineRule="exact"/>
        <w:jc w:val="right"/>
        <w:rPr>
          <w:rStyle w:val="51"/>
          <w:rFonts w:ascii="Times New Roman" w:hAnsi="Times New Roman" w:cs="Times New Roman"/>
          <w:sz w:val="24"/>
          <w:szCs w:val="24"/>
        </w:rPr>
      </w:pPr>
    </w:p>
    <w:p w:rsidR="004856C0" w:rsidRDefault="004856C0" w:rsidP="004856C0">
      <w:pPr>
        <w:tabs>
          <w:tab w:val="left" w:pos="6195"/>
        </w:tabs>
        <w:rPr>
          <w:rFonts w:ascii="Times New Roman" w:hAnsi="Times New Roman" w:cs="Times New Roman"/>
          <w:b/>
        </w:rPr>
      </w:pPr>
    </w:p>
    <w:p w:rsidR="00CE7F50" w:rsidRPr="004856C0" w:rsidRDefault="004856C0" w:rsidP="008C243E">
      <w:pPr>
        <w:tabs>
          <w:tab w:val="left" w:pos="6195"/>
        </w:tabs>
        <w:jc w:val="right"/>
        <w:rPr>
          <w:rFonts w:ascii="Times New Roman" w:hAnsi="Times New Roman" w:cs="Times New Roman"/>
          <w:b/>
        </w:rPr>
      </w:pPr>
      <w:r w:rsidRPr="00596972">
        <w:rPr>
          <w:rFonts w:ascii="Times New Roman" w:hAnsi="Times New Roman" w:cs="Times New Roman"/>
          <w:b/>
        </w:rPr>
        <w:t>Рис</w:t>
      </w:r>
      <w:r w:rsidR="008C243E">
        <w:rPr>
          <w:rFonts w:ascii="Times New Roman" w:hAnsi="Times New Roman" w:cs="Times New Roman"/>
          <w:b/>
        </w:rPr>
        <w:t xml:space="preserve">унок </w:t>
      </w:r>
      <w:r w:rsidRPr="00596972">
        <w:rPr>
          <w:rFonts w:ascii="Times New Roman" w:hAnsi="Times New Roman" w:cs="Times New Roman"/>
          <w:b/>
        </w:rPr>
        <w:t>1</w:t>
      </w:r>
      <w:r w:rsidR="008C243E">
        <w:rPr>
          <w:rFonts w:ascii="Times New Roman" w:hAnsi="Times New Roman" w:cs="Times New Roman"/>
          <w:b/>
        </w:rPr>
        <w:t>.</w:t>
      </w:r>
      <w:r w:rsidRPr="00596972">
        <w:rPr>
          <w:rFonts w:ascii="Times New Roman" w:hAnsi="Times New Roman" w:cs="Times New Roman"/>
          <w:b/>
        </w:rPr>
        <w:t xml:space="preserve"> </w:t>
      </w:r>
      <w:proofErr w:type="spellStart"/>
      <w:r w:rsidRPr="00596972">
        <w:rPr>
          <w:rFonts w:ascii="Times New Roman" w:hAnsi="Times New Roman" w:cs="Times New Roman"/>
          <w:b/>
        </w:rPr>
        <w:t>Сница</w:t>
      </w:r>
      <w:proofErr w:type="spellEnd"/>
      <w:r w:rsidRPr="00596972">
        <w:rPr>
          <w:rFonts w:ascii="Times New Roman" w:hAnsi="Times New Roman" w:cs="Times New Roman"/>
          <w:b/>
        </w:rPr>
        <w:t xml:space="preserve"> сцепки</w:t>
      </w:r>
      <w:r>
        <w:rPr>
          <w:rFonts w:ascii="Times New Roman" w:hAnsi="Times New Roman" w:cs="Times New Roman"/>
          <w:b/>
        </w:rPr>
        <w:t xml:space="preserve"> </w:t>
      </w:r>
      <w:r w:rsidR="008C243E">
        <w:rPr>
          <w:rFonts w:ascii="Times New Roman" w:hAnsi="Times New Roman" w:cs="Times New Roman"/>
          <w:b/>
        </w:rPr>
        <w:t xml:space="preserve">                     Рисунок</w:t>
      </w:r>
      <w:r w:rsidRPr="00596972">
        <w:rPr>
          <w:rFonts w:ascii="Times New Roman" w:hAnsi="Times New Roman" w:cs="Times New Roman"/>
          <w:b/>
        </w:rPr>
        <w:t xml:space="preserve"> 2</w:t>
      </w:r>
      <w:r w:rsidR="008C243E">
        <w:rPr>
          <w:rFonts w:ascii="Times New Roman" w:hAnsi="Times New Roman" w:cs="Times New Roman"/>
          <w:b/>
        </w:rPr>
        <w:t>.</w:t>
      </w:r>
      <w:r w:rsidRPr="00596972">
        <w:rPr>
          <w:rFonts w:ascii="Times New Roman" w:hAnsi="Times New Roman" w:cs="Times New Roman"/>
          <w:b/>
        </w:rPr>
        <w:t xml:space="preserve">   Сцепка в транспортном </w:t>
      </w:r>
      <w:r w:rsidR="008C243E">
        <w:rPr>
          <w:rFonts w:ascii="Times New Roman" w:hAnsi="Times New Roman" w:cs="Times New Roman"/>
          <w:b/>
        </w:rPr>
        <w:t xml:space="preserve">         </w:t>
      </w:r>
      <w:r w:rsidRPr="00596972">
        <w:rPr>
          <w:rFonts w:ascii="Times New Roman" w:hAnsi="Times New Roman" w:cs="Times New Roman"/>
          <w:b/>
        </w:rPr>
        <w:t>положении</w:t>
      </w: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4856C0" w:rsidP="004856C0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58D924CF" wp14:editId="1D65FB35">
            <wp:extent cx="6496493" cy="3668166"/>
            <wp:effectExtent l="0" t="0" r="0" b="8890"/>
            <wp:docPr id="11" name="Рисунок 11" descr="\\Agromash34\agromash34\Технический отдел\схема БГЗ21\БГЗ 21-00.000.000 СБ Борона гидрофицированная зубовая (захват 21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romash34\agromash34\Технический отдел\схема БГЗ21\БГЗ 21-00.000.000 СБ Борона гидрофицированная зубовая (захват 21м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82"/>
                    <a:stretch/>
                  </pic:blipFill>
                  <pic:spPr bwMode="auto">
                    <a:xfrm>
                      <a:off x="0" y="0"/>
                      <a:ext cx="6499716" cy="36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6C0" w:rsidRDefault="004856C0" w:rsidP="004856C0">
      <w:pPr>
        <w:jc w:val="center"/>
        <w:rPr>
          <w:rFonts w:ascii="Times New Roman" w:hAnsi="Times New Roman" w:cs="Times New Roman"/>
          <w:b/>
        </w:rPr>
      </w:pPr>
    </w:p>
    <w:p w:rsidR="004856C0" w:rsidRDefault="004856C0" w:rsidP="00B37BE1">
      <w:pPr>
        <w:rPr>
          <w:rFonts w:ascii="Times New Roman" w:hAnsi="Times New Roman" w:cs="Times New Roman"/>
          <w:b/>
        </w:rPr>
      </w:pPr>
    </w:p>
    <w:p w:rsidR="004856C0" w:rsidRDefault="004856C0" w:rsidP="004856C0">
      <w:pPr>
        <w:jc w:val="center"/>
        <w:rPr>
          <w:rFonts w:ascii="Times New Roman" w:hAnsi="Times New Roman" w:cs="Times New Roman"/>
          <w:b/>
        </w:rPr>
      </w:pPr>
    </w:p>
    <w:p w:rsidR="004856C0" w:rsidRPr="00596972" w:rsidRDefault="008C243E" w:rsidP="004856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Рисунок </w:t>
      </w:r>
      <w:r w:rsidR="004856C0" w:rsidRPr="00596972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</w:t>
      </w:r>
      <w:r w:rsidR="004856C0" w:rsidRPr="00596972">
        <w:rPr>
          <w:rFonts w:ascii="Times New Roman" w:hAnsi="Times New Roman" w:cs="Times New Roman"/>
          <w:b/>
        </w:rPr>
        <w:t xml:space="preserve"> Схема расположения стоек борон на центральной секции</w:t>
      </w:r>
    </w:p>
    <w:p w:rsidR="00CE7F50" w:rsidRDefault="00CE7F50" w:rsidP="00CE7F50">
      <w:pPr>
        <w:rPr>
          <w:lang w:eastAsia="en-US"/>
        </w:rPr>
      </w:pPr>
    </w:p>
    <w:p w:rsidR="00CE7F50" w:rsidRDefault="00CE7F50" w:rsidP="00CE7F50">
      <w:pPr>
        <w:rPr>
          <w:lang w:eastAsia="en-US"/>
        </w:rPr>
      </w:pPr>
    </w:p>
    <w:p w:rsidR="00CE7F50" w:rsidRDefault="00CE7F50" w:rsidP="00CE7F50">
      <w:pPr>
        <w:tabs>
          <w:tab w:val="left" w:pos="2528"/>
        </w:tabs>
        <w:rPr>
          <w:lang w:eastAsia="en-US"/>
        </w:rPr>
      </w:pPr>
      <w:r>
        <w:rPr>
          <w:lang w:eastAsia="en-US"/>
        </w:rPr>
        <w:tab/>
      </w:r>
      <w:r w:rsidR="004038F5">
        <w:rPr>
          <w:lang w:eastAsia="en-US"/>
        </w:rPr>
        <w:t xml:space="preserve"> </w:t>
      </w:r>
    </w:p>
    <w:p w:rsidR="00CE7F50" w:rsidRPr="00CE7F50" w:rsidRDefault="00CE7F50" w:rsidP="00CE7F50">
      <w:pPr>
        <w:rPr>
          <w:lang w:eastAsia="en-US"/>
        </w:rPr>
      </w:pPr>
    </w:p>
    <w:p w:rsidR="00CE7F50" w:rsidRPr="00CE7F50" w:rsidRDefault="00CE7F50" w:rsidP="00CE7F50">
      <w:pPr>
        <w:rPr>
          <w:lang w:eastAsia="en-US"/>
        </w:rPr>
      </w:pPr>
    </w:p>
    <w:p w:rsidR="00CE7F50" w:rsidRDefault="004856C0" w:rsidP="00CE7F50">
      <w:pPr>
        <w:rPr>
          <w:lang w:eastAsia="en-US"/>
        </w:rPr>
      </w:pPr>
      <w:r>
        <w:rPr>
          <w:noProof/>
        </w:rPr>
        <w:drawing>
          <wp:inline distT="0" distB="0" distL="0" distR="0" wp14:anchorId="1EC42579" wp14:editId="65DE60BB">
            <wp:extent cx="6063318" cy="3572539"/>
            <wp:effectExtent l="0" t="0" r="0" b="8890"/>
            <wp:docPr id="10" name="Рисунок 10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13" b="78288"/>
                    <a:stretch/>
                  </pic:blipFill>
                  <pic:spPr bwMode="auto">
                    <a:xfrm>
                      <a:off x="0" y="0"/>
                      <a:ext cx="6080263" cy="35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6C0" w:rsidRDefault="004856C0" w:rsidP="004856C0">
      <w:pPr>
        <w:tabs>
          <w:tab w:val="left" w:pos="3345"/>
        </w:tabs>
        <w:rPr>
          <w:rFonts w:ascii="Times New Roman" w:hAnsi="Times New Roman" w:cs="Times New Roman"/>
          <w:b/>
        </w:rPr>
      </w:pPr>
    </w:p>
    <w:p w:rsidR="004856C0" w:rsidRDefault="004856C0" w:rsidP="008C243E">
      <w:pPr>
        <w:tabs>
          <w:tab w:val="left" w:pos="3345"/>
        </w:tabs>
        <w:rPr>
          <w:rFonts w:ascii="Times New Roman" w:hAnsi="Times New Roman" w:cs="Times New Roman"/>
          <w:b/>
        </w:rPr>
      </w:pPr>
    </w:p>
    <w:p w:rsidR="004856C0" w:rsidRDefault="004856C0" w:rsidP="004856C0">
      <w:pPr>
        <w:tabs>
          <w:tab w:val="left" w:pos="3345"/>
        </w:tabs>
        <w:jc w:val="center"/>
        <w:rPr>
          <w:rFonts w:ascii="Times New Roman" w:hAnsi="Times New Roman" w:cs="Times New Roman"/>
          <w:b/>
        </w:rPr>
      </w:pPr>
    </w:p>
    <w:p w:rsidR="00CE7F50" w:rsidRDefault="008C243E" w:rsidP="004856C0">
      <w:pPr>
        <w:tabs>
          <w:tab w:val="left" w:pos="334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Рисунок </w:t>
      </w:r>
      <w:r w:rsidR="00CE7F50" w:rsidRPr="004856C0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="00CE7F50" w:rsidRPr="004856C0">
        <w:rPr>
          <w:rFonts w:ascii="Times New Roman" w:hAnsi="Times New Roman" w:cs="Times New Roman"/>
          <w:b/>
        </w:rPr>
        <w:t xml:space="preserve">   Схема расположения стоек борон на боковом крыле</w:t>
      </w:r>
    </w:p>
    <w:p w:rsidR="00CE7F50" w:rsidRPr="00CE7F50" w:rsidRDefault="00CE7F50" w:rsidP="00CE7F50">
      <w:pPr>
        <w:rPr>
          <w:lang w:eastAsia="en-US"/>
        </w:rPr>
      </w:pPr>
    </w:p>
    <w:p w:rsidR="00CE7F50" w:rsidRDefault="00CA6D43" w:rsidP="00CE7F50">
      <w:pPr>
        <w:rPr>
          <w:lang w:eastAsia="en-US"/>
        </w:rPr>
      </w:pPr>
      <w:r>
        <w:rPr>
          <w:noProof/>
        </w:rPr>
        <w:drawing>
          <wp:inline distT="0" distB="0" distL="0" distR="0" wp14:anchorId="2B754A82" wp14:editId="4DB81FFD">
            <wp:extent cx="6159034" cy="3604437"/>
            <wp:effectExtent l="0" t="0" r="0" b="0"/>
            <wp:docPr id="12" name="Рисунок 1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36" b="76363"/>
                    <a:stretch/>
                  </pic:blipFill>
                  <pic:spPr bwMode="auto">
                    <a:xfrm>
                      <a:off x="0" y="0"/>
                      <a:ext cx="6161921" cy="36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F50" w:rsidRDefault="004856C0" w:rsidP="004856C0">
      <w:pPr>
        <w:tabs>
          <w:tab w:val="left" w:pos="4052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Рисунок </w:t>
      </w:r>
      <w:r w:rsidR="00CE7F50" w:rsidRPr="004856C0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.</w:t>
      </w:r>
      <w:r w:rsidR="00CE7F50" w:rsidRPr="004856C0">
        <w:rPr>
          <w:rFonts w:ascii="Times New Roman" w:hAnsi="Times New Roman" w:cs="Times New Roman"/>
          <w:b/>
        </w:rPr>
        <w:t xml:space="preserve">  Схема крепления борон</w:t>
      </w:r>
    </w:p>
    <w:p w:rsidR="003D5E2A" w:rsidRDefault="003D5E2A" w:rsidP="004856C0">
      <w:pPr>
        <w:tabs>
          <w:tab w:val="left" w:pos="4052"/>
        </w:tabs>
        <w:jc w:val="center"/>
        <w:rPr>
          <w:rFonts w:ascii="Times New Roman" w:hAnsi="Times New Roman" w:cs="Times New Roman"/>
          <w:b/>
        </w:rPr>
      </w:pPr>
    </w:p>
    <w:p w:rsidR="003D5E2A" w:rsidRPr="004856C0" w:rsidRDefault="003D5E2A" w:rsidP="004856C0">
      <w:pPr>
        <w:tabs>
          <w:tab w:val="left" w:pos="4052"/>
        </w:tabs>
        <w:jc w:val="center"/>
        <w:rPr>
          <w:lang w:eastAsia="en-US"/>
        </w:rPr>
      </w:pPr>
    </w:p>
    <w:p w:rsidR="000B123F" w:rsidRDefault="000B123F" w:rsidP="00CE7F50">
      <w:pPr>
        <w:jc w:val="center"/>
        <w:rPr>
          <w:lang w:eastAsia="en-US"/>
        </w:rPr>
      </w:pPr>
    </w:p>
    <w:p w:rsidR="003D5E2A" w:rsidRDefault="005A627F" w:rsidP="00CE7F50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1F9D954A" wp14:editId="7B750CA0">
            <wp:extent cx="5512360" cy="4136066"/>
            <wp:effectExtent l="0" t="0" r="0" b="0"/>
            <wp:docPr id="6" name="Рисунок 6" descr="D:\ПРОДУКЦИЯ\Сцепки\Сцепка 01.11.2017\DSCN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ДУКЦИЯ\Сцепки\Сцепка 01.11.2017\DSCN60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86" cy="41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2A" w:rsidRPr="003D5E2A" w:rsidRDefault="003D5E2A" w:rsidP="003D5E2A">
      <w:pPr>
        <w:rPr>
          <w:lang w:eastAsia="en-US"/>
        </w:rPr>
      </w:pPr>
    </w:p>
    <w:p w:rsidR="003D5E2A" w:rsidRPr="003D5E2A" w:rsidRDefault="003D5E2A" w:rsidP="003D5E2A">
      <w:pPr>
        <w:rPr>
          <w:lang w:eastAsia="en-US"/>
        </w:rPr>
      </w:pPr>
    </w:p>
    <w:p w:rsidR="003D5E2A" w:rsidRDefault="003D5E2A" w:rsidP="003D5E2A">
      <w:pPr>
        <w:rPr>
          <w:lang w:eastAsia="en-US"/>
        </w:rPr>
      </w:pPr>
    </w:p>
    <w:p w:rsidR="005A627F" w:rsidRDefault="003D5E2A" w:rsidP="003D5E2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Рисунок 6. Установка цепей на трубе боковой секции</w:t>
      </w:r>
    </w:p>
    <w:p w:rsidR="003D5E2A" w:rsidRPr="003D5E2A" w:rsidRDefault="003D5E2A" w:rsidP="003D5E2A">
      <w:pPr>
        <w:jc w:val="center"/>
        <w:rPr>
          <w:lang w:eastAsia="en-US"/>
        </w:rPr>
      </w:pPr>
    </w:p>
    <w:sectPr w:rsidR="003D5E2A" w:rsidRPr="003D5E2A" w:rsidSect="004856C0">
      <w:footerReference w:type="even" r:id="rId30"/>
      <w:footerReference w:type="default" r:id="rId31"/>
      <w:pgSz w:w="11909" w:h="16838"/>
      <w:pgMar w:top="709" w:right="1385" w:bottom="709" w:left="1462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318" w:rsidRDefault="00C42318" w:rsidP="00A33765">
      <w:r>
        <w:separator/>
      </w:r>
    </w:p>
  </w:endnote>
  <w:endnote w:type="continuationSeparator" w:id="0">
    <w:p w:rsidR="00C42318" w:rsidRDefault="00C42318" w:rsidP="00A33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FE" w:rsidRDefault="001D5AFE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0B55B235" wp14:editId="71A2491B">
              <wp:simplePos x="0" y="0"/>
              <wp:positionH relativeFrom="page">
                <wp:posOffset>6844030</wp:posOffset>
              </wp:positionH>
              <wp:positionV relativeFrom="page">
                <wp:posOffset>10013950</wp:posOffset>
              </wp:positionV>
              <wp:extent cx="127635" cy="131445"/>
              <wp:effectExtent l="0" t="3175" r="635" b="0"/>
              <wp:wrapNone/>
              <wp:docPr id="32" name="Надпись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E" w:rsidRDefault="001D5AFE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E51B7A">
                            <w:rPr>
                              <w:rStyle w:val="Headerorfooter0"/>
                              <w:noProof/>
                            </w:rPr>
                            <w:t>20</w:t>
                          </w:r>
                          <w:r>
                            <w:rPr>
                              <w:rStyle w:val="Headerorfooter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29" type="#_x0000_t202" style="position:absolute;margin-left:538.9pt;margin-top:788.5pt;width:10.05pt;height:10.35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" filled="f" stroked="f">
              <v:textbox style="mso-fit-shape-to-text:t" inset="0,0,0,0">
                <w:txbxContent>
                  <w:p w:rsidR="00811201" w:rsidRDefault="00811201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E51B7A">
                      <w:rPr>
                        <w:rStyle w:val="Headerorfooter0"/>
                        <w:noProof/>
                      </w:rPr>
                      <w:t>20</w:t>
                    </w:r>
                    <w:r>
                      <w:rPr>
                        <w:rStyle w:val="Headerorfooter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3687452"/>
      <w:docPartObj>
        <w:docPartGallery w:val="Page Numbers (Bottom of Page)"/>
        <w:docPartUnique/>
      </w:docPartObj>
    </w:sdtPr>
    <w:sdtEndPr/>
    <w:sdtContent>
      <w:p w:rsidR="001D5AFE" w:rsidRDefault="001D5AF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AB4">
          <w:rPr>
            <w:noProof/>
          </w:rPr>
          <w:t>8</w:t>
        </w:r>
        <w:r>
          <w:fldChar w:fldCharType="end"/>
        </w:r>
      </w:p>
    </w:sdtContent>
  </w:sdt>
  <w:p w:rsidR="001D5AFE" w:rsidRDefault="001D5AFE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FE" w:rsidRDefault="001D5AF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FE" w:rsidRDefault="001D5A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318" w:rsidRDefault="00C42318" w:rsidP="00A33765">
      <w:r>
        <w:separator/>
      </w:r>
    </w:p>
  </w:footnote>
  <w:footnote w:type="continuationSeparator" w:id="0">
    <w:p w:rsidR="00C42318" w:rsidRDefault="00C42318" w:rsidP="00A33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FE" w:rsidRDefault="001D5AFE">
    <w:pPr>
      <w:rPr>
        <w:sz w:val="2"/>
        <w:szCs w:val="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4F80F75" wp14:editId="3B75B14E">
          <wp:simplePos x="0" y="0"/>
          <wp:positionH relativeFrom="column">
            <wp:posOffset>2886075</wp:posOffset>
          </wp:positionH>
          <wp:positionV relativeFrom="paragraph">
            <wp:posOffset>95250</wp:posOffset>
          </wp:positionV>
          <wp:extent cx="1287780" cy="139700"/>
          <wp:effectExtent l="0" t="0" r="7620" b="0"/>
          <wp:wrapTight wrapText="bothSides">
            <wp:wrapPolygon edited="0">
              <wp:start x="320" y="0"/>
              <wp:lineTo x="0" y="8836"/>
              <wp:lineTo x="0" y="17673"/>
              <wp:lineTo x="21408" y="17673"/>
              <wp:lineTo x="21408" y="0"/>
              <wp:lineTo x="320" y="0"/>
            </wp:wrapPolygon>
          </wp:wrapTight>
          <wp:docPr id="88" name="Рисунок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 Завода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574"/>
                  <a:stretch/>
                </pic:blipFill>
                <pic:spPr bwMode="auto">
                  <a:xfrm>
                    <a:off x="0" y="0"/>
                    <a:ext cx="1287780" cy="139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63500" distR="63500" simplePos="0" relativeHeight="251656192" behindDoc="1" locked="0" layoutInCell="1" allowOverlap="1" wp14:anchorId="2D1FC0D9" wp14:editId="3636118F">
              <wp:simplePos x="0" y="0"/>
              <wp:positionH relativeFrom="page">
                <wp:posOffset>5836920</wp:posOffset>
              </wp:positionH>
              <wp:positionV relativeFrom="page">
                <wp:posOffset>2392680</wp:posOffset>
              </wp:positionV>
              <wp:extent cx="81280" cy="167640"/>
              <wp:effectExtent l="0" t="1905" r="0" b="1905"/>
              <wp:wrapNone/>
              <wp:docPr id="41" name="Надпись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E" w:rsidRDefault="001D5AFE">
                          <w:r>
                            <w:rPr>
                              <w:rStyle w:val="Headerorfooter2"/>
                            </w:rPr>
                            <w:t>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28" type="#_x0000_t202" style="position:absolute;margin-left:459.6pt;margin-top:188.4pt;width:6.4pt;height:13.2pt;z-index:-2516602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" filled="f" stroked="f">
              <v:textbox style="mso-fit-shape-to-text:t" inset="0,0,0,0">
                <w:txbxContent>
                  <w:p w:rsidR="00811201" w:rsidRDefault="00811201">
                    <w:r>
                      <w:rPr>
                        <w:rStyle w:val="Headerorfooter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7BB43C1C"/>
    <w:lvl w:ilvl="0" w:tplc="5DD4037E">
      <w:start w:val="1"/>
      <w:numFmt w:val="bullet"/>
      <w:lvlText w:val="-"/>
      <w:lvlJc w:val="left"/>
    </w:lvl>
    <w:lvl w:ilvl="1" w:tplc="7B0E5480">
      <w:numFmt w:val="decimal"/>
      <w:lvlText w:val=""/>
      <w:lvlJc w:val="left"/>
    </w:lvl>
    <w:lvl w:ilvl="2" w:tplc="17DA4378">
      <w:numFmt w:val="decimal"/>
      <w:lvlText w:val=""/>
      <w:lvlJc w:val="left"/>
    </w:lvl>
    <w:lvl w:ilvl="3" w:tplc="DF846666">
      <w:numFmt w:val="decimal"/>
      <w:lvlText w:val=""/>
      <w:lvlJc w:val="left"/>
    </w:lvl>
    <w:lvl w:ilvl="4" w:tplc="BAF6E660">
      <w:numFmt w:val="decimal"/>
      <w:lvlText w:val=""/>
      <w:lvlJc w:val="left"/>
    </w:lvl>
    <w:lvl w:ilvl="5" w:tplc="A4F49AC8">
      <w:numFmt w:val="decimal"/>
      <w:lvlText w:val=""/>
      <w:lvlJc w:val="left"/>
    </w:lvl>
    <w:lvl w:ilvl="6" w:tplc="80801C42">
      <w:numFmt w:val="decimal"/>
      <w:lvlText w:val=""/>
      <w:lvlJc w:val="left"/>
    </w:lvl>
    <w:lvl w:ilvl="7" w:tplc="529A2E2A">
      <w:numFmt w:val="decimal"/>
      <w:lvlText w:val=""/>
      <w:lvlJc w:val="left"/>
    </w:lvl>
    <w:lvl w:ilvl="8" w:tplc="7ADA73E8">
      <w:numFmt w:val="decimal"/>
      <w:lvlText w:val=""/>
      <w:lvlJc w:val="left"/>
    </w:lvl>
  </w:abstractNum>
  <w:abstractNum w:abstractNumId="1">
    <w:nsid w:val="00001AD4"/>
    <w:multiLevelType w:val="hybridMultilevel"/>
    <w:tmpl w:val="850EDE9C"/>
    <w:lvl w:ilvl="0" w:tplc="BFCC91D6">
      <w:start w:val="1"/>
      <w:numFmt w:val="bullet"/>
      <w:lvlText w:val="-"/>
      <w:lvlJc w:val="left"/>
    </w:lvl>
    <w:lvl w:ilvl="1" w:tplc="4C12CF86">
      <w:numFmt w:val="decimal"/>
      <w:lvlText w:val=""/>
      <w:lvlJc w:val="left"/>
    </w:lvl>
    <w:lvl w:ilvl="2" w:tplc="BC58150E">
      <w:numFmt w:val="decimal"/>
      <w:lvlText w:val=""/>
      <w:lvlJc w:val="left"/>
    </w:lvl>
    <w:lvl w:ilvl="3" w:tplc="3C2E36CC">
      <w:numFmt w:val="decimal"/>
      <w:lvlText w:val=""/>
      <w:lvlJc w:val="left"/>
    </w:lvl>
    <w:lvl w:ilvl="4" w:tplc="C0E47400">
      <w:numFmt w:val="decimal"/>
      <w:lvlText w:val=""/>
      <w:lvlJc w:val="left"/>
    </w:lvl>
    <w:lvl w:ilvl="5" w:tplc="A628ED8C">
      <w:numFmt w:val="decimal"/>
      <w:lvlText w:val=""/>
      <w:lvlJc w:val="left"/>
    </w:lvl>
    <w:lvl w:ilvl="6" w:tplc="AB428048">
      <w:numFmt w:val="decimal"/>
      <w:lvlText w:val=""/>
      <w:lvlJc w:val="left"/>
    </w:lvl>
    <w:lvl w:ilvl="7" w:tplc="C0BA1DE2">
      <w:numFmt w:val="decimal"/>
      <w:lvlText w:val=""/>
      <w:lvlJc w:val="left"/>
    </w:lvl>
    <w:lvl w:ilvl="8" w:tplc="AC8C04A4">
      <w:numFmt w:val="decimal"/>
      <w:lvlText w:val=""/>
      <w:lvlJc w:val="left"/>
    </w:lvl>
  </w:abstractNum>
  <w:abstractNum w:abstractNumId="2">
    <w:nsid w:val="00001E1F"/>
    <w:multiLevelType w:val="hybridMultilevel"/>
    <w:tmpl w:val="617C7162"/>
    <w:lvl w:ilvl="0" w:tplc="338271B8">
      <w:start w:val="1"/>
      <w:numFmt w:val="bullet"/>
      <w:lvlText w:val="-"/>
      <w:lvlJc w:val="left"/>
    </w:lvl>
    <w:lvl w:ilvl="1" w:tplc="0156C126">
      <w:numFmt w:val="decimal"/>
      <w:lvlText w:val=""/>
      <w:lvlJc w:val="left"/>
    </w:lvl>
    <w:lvl w:ilvl="2" w:tplc="4830D7F6">
      <w:numFmt w:val="decimal"/>
      <w:lvlText w:val=""/>
      <w:lvlJc w:val="left"/>
    </w:lvl>
    <w:lvl w:ilvl="3" w:tplc="ABA66ABE">
      <w:numFmt w:val="decimal"/>
      <w:lvlText w:val=""/>
      <w:lvlJc w:val="left"/>
    </w:lvl>
    <w:lvl w:ilvl="4" w:tplc="6DC0FEA2">
      <w:numFmt w:val="decimal"/>
      <w:lvlText w:val=""/>
      <w:lvlJc w:val="left"/>
    </w:lvl>
    <w:lvl w:ilvl="5" w:tplc="4058F7CE">
      <w:numFmt w:val="decimal"/>
      <w:lvlText w:val=""/>
      <w:lvlJc w:val="left"/>
    </w:lvl>
    <w:lvl w:ilvl="6" w:tplc="3D3466BC">
      <w:numFmt w:val="decimal"/>
      <w:lvlText w:val=""/>
      <w:lvlJc w:val="left"/>
    </w:lvl>
    <w:lvl w:ilvl="7" w:tplc="C4E40F90">
      <w:numFmt w:val="decimal"/>
      <w:lvlText w:val=""/>
      <w:lvlJc w:val="left"/>
    </w:lvl>
    <w:lvl w:ilvl="8" w:tplc="577A7F4C">
      <w:numFmt w:val="decimal"/>
      <w:lvlText w:val=""/>
      <w:lvlJc w:val="left"/>
    </w:lvl>
  </w:abstractNum>
  <w:abstractNum w:abstractNumId="3">
    <w:nsid w:val="000026A6"/>
    <w:multiLevelType w:val="hybridMultilevel"/>
    <w:tmpl w:val="9CD4EF3C"/>
    <w:lvl w:ilvl="0" w:tplc="8E4EB832">
      <w:start w:val="1"/>
      <w:numFmt w:val="bullet"/>
      <w:lvlText w:val="к"/>
      <w:lvlJc w:val="left"/>
      <w:pPr>
        <w:ind w:left="0" w:firstLine="0"/>
      </w:pPr>
    </w:lvl>
    <w:lvl w:ilvl="1" w:tplc="F15E5BB0">
      <w:numFmt w:val="decimal"/>
      <w:lvlText w:val=""/>
      <w:lvlJc w:val="left"/>
      <w:pPr>
        <w:ind w:left="0" w:firstLine="0"/>
      </w:pPr>
    </w:lvl>
    <w:lvl w:ilvl="2" w:tplc="DA989DD4">
      <w:numFmt w:val="decimal"/>
      <w:lvlText w:val=""/>
      <w:lvlJc w:val="left"/>
      <w:pPr>
        <w:ind w:left="0" w:firstLine="0"/>
      </w:pPr>
    </w:lvl>
    <w:lvl w:ilvl="3" w:tplc="5E9029E8">
      <w:numFmt w:val="decimal"/>
      <w:lvlText w:val=""/>
      <w:lvlJc w:val="left"/>
      <w:pPr>
        <w:ind w:left="0" w:firstLine="0"/>
      </w:pPr>
    </w:lvl>
    <w:lvl w:ilvl="4" w:tplc="29EEE8F2">
      <w:numFmt w:val="decimal"/>
      <w:lvlText w:val=""/>
      <w:lvlJc w:val="left"/>
      <w:pPr>
        <w:ind w:left="0" w:firstLine="0"/>
      </w:pPr>
    </w:lvl>
    <w:lvl w:ilvl="5" w:tplc="3E42D2B8">
      <w:numFmt w:val="decimal"/>
      <w:lvlText w:val=""/>
      <w:lvlJc w:val="left"/>
      <w:pPr>
        <w:ind w:left="0" w:firstLine="0"/>
      </w:pPr>
    </w:lvl>
    <w:lvl w:ilvl="6" w:tplc="5D642496">
      <w:numFmt w:val="decimal"/>
      <w:lvlText w:val=""/>
      <w:lvlJc w:val="left"/>
      <w:pPr>
        <w:ind w:left="0" w:firstLine="0"/>
      </w:pPr>
    </w:lvl>
    <w:lvl w:ilvl="7" w:tplc="022A830A">
      <w:numFmt w:val="decimal"/>
      <w:lvlText w:val=""/>
      <w:lvlJc w:val="left"/>
      <w:pPr>
        <w:ind w:left="0" w:firstLine="0"/>
      </w:pPr>
    </w:lvl>
    <w:lvl w:ilvl="8" w:tplc="B0F084FA">
      <w:numFmt w:val="decimal"/>
      <w:lvlText w:val=""/>
      <w:lvlJc w:val="left"/>
      <w:pPr>
        <w:ind w:left="0" w:firstLine="0"/>
      </w:pPr>
    </w:lvl>
  </w:abstractNum>
  <w:abstractNum w:abstractNumId="4">
    <w:nsid w:val="00003B25"/>
    <w:multiLevelType w:val="hybridMultilevel"/>
    <w:tmpl w:val="F4142566"/>
    <w:lvl w:ilvl="0" w:tplc="403CA7B4">
      <w:start w:val="1"/>
      <w:numFmt w:val="bullet"/>
      <w:lvlText w:val="-"/>
      <w:lvlJc w:val="left"/>
    </w:lvl>
    <w:lvl w:ilvl="1" w:tplc="13AE605E">
      <w:numFmt w:val="decimal"/>
      <w:lvlText w:val=""/>
      <w:lvlJc w:val="left"/>
    </w:lvl>
    <w:lvl w:ilvl="2" w:tplc="657CBD98">
      <w:numFmt w:val="decimal"/>
      <w:lvlText w:val=""/>
      <w:lvlJc w:val="left"/>
    </w:lvl>
    <w:lvl w:ilvl="3" w:tplc="DFC40DE4">
      <w:numFmt w:val="decimal"/>
      <w:lvlText w:val=""/>
      <w:lvlJc w:val="left"/>
    </w:lvl>
    <w:lvl w:ilvl="4" w:tplc="517A3AB2">
      <w:numFmt w:val="decimal"/>
      <w:lvlText w:val=""/>
      <w:lvlJc w:val="left"/>
    </w:lvl>
    <w:lvl w:ilvl="5" w:tplc="1B584412">
      <w:numFmt w:val="decimal"/>
      <w:lvlText w:val=""/>
      <w:lvlJc w:val="left"/>
    </w:lvl>
    <w:lvl w:ilvl="6" w:tplc="C7A24370">
      <w:numFmt w:val="decimal"/>
      <w:lvlText w:val=""/>
      <w:lvlJc w:val="left"/>
    </w:lvl>
    <w:lvl w:ilvl="7" w:tplc="8A2AEE5A">
      <w:numFmt w:val="decimal"/>
      <w:lvlText w:val=""/>
      <w:lvlJc w:val="left"/>
    </w:lvl>
    <w:lvl w:ilvl="8" w:tplc="A3C8D08E">
      <w:numFmt w:val="decimal"/>
      <w:lvlText w:val=""/>
      <w:lvlJc w:val="left"/>
    </w:lvl>
  </w:abstractNum>
  <w:abstractNum w:abstractNumId="5">
    <w:nsid w:val="00004509"/>
    <w:multiLevelType w:val="hybridMultilevel"/>
    <w:tmpl w:val="C052A8AE"/>
    <w:lvl w:ilvl="0" w:tplc="901E7BE4">
      <w:start w:val="1"/>
      <w:numFmt w:val="bullet"/>
      <w:lvlText w:val="-"/>
      <w:lvlJc w:val="left"/>
    </w:lvl>
    <w:lvl w:ilvl="1" w:tplc="55E478F4">
      <w:numFmt w:val="decimal"/>
      <w:lvlText w:val=""/>
      <w:lvlJc w:val="left"/>
    </w:lvl>
    <w:lvl w:ilvl="2" w:tplc="B2200606">
      <w:numFmt w:val="decimal"/>
      <w:lvlText w:val=""/>
      <w:lvlJc w:val="left"/>
    </w:lvl>
    <w:lvl w:ilvl="3" w:tplc="86640D10">
      <w:numFmt w:val="decimal"/>
      <w:lvlText w:val=""/>
      <w:lvlJc w:val="left"/>
    </w:lvl>
    <w:lvl w:ilvl="4" w:tplc="6BFE5ADE">
      <w:numFmt w:val="decimal"/>
      <w:lvlText w:val=""/>
      <w:lvlJc w:val="left"/>
    </w:lvl>
    <w:lvl w:ilvl="5" w:tplc="620491CC">
      <w:numFmt w:val="decimal"/>
      <w:lvlText w:val=""/>
      <w:lvlJc w:val="left"/>
    </w:lvl>
    <w:lvl w:ilvl="6" w:tplc="E802253E">
      <w:numFmt w:val="decimal"/>
      <w:lvlText w:val=""/>
      <w:lvlJc w:val="left"/>
    </w:lvl>
    <w:lvl w:ilvl="7" w:tplc="FF54FE62">
      <w:numFmt w:val="decimal"/>
      <w:lvlText w:val=""/>
      <w:lvlJc w:val="left"/>
    </w:lvl>
    <w:lvl w:ilvl="8" w:tplc="78D612DA">
      <w:numFmt w:val="decimal"/>
      <w:lvlText w:val=""/>
      <w:lvlJc w:val="left"/>
    </w:lvl>
  </w:abstractNum>
  <w:abstractNum w:abstractNumId="6">
    <w:nsid w:val="000063CB"/>
    <w:multiLevelType w:val="hybridMultilevel"/>
    <w:tmpl w:val="705CDFA4"/>
    <w:lvl w:ilvl="0" w:tplc="493E652A">
      <w:start w:val="1"/>
      <w:numFmt w:val="bullet"/>
      <w:lvlText w:val="-"/>
      <w:lvlJc w:val="left"/>
    </w:lvl>
    <w:lvl w:ilvl="1" w:tplc="8E000DAA">
      <w:numFmt w:val="decimal"/>
      <w:lvlText w:val=""/>
      <w:lvlJc w:val="left"/>
    </w:lvl>
    <w:lvl w:ilvl="2" w:tplc="82C8A086">
      <w:numFmt w:val="decimal"/>
      <w:lvlText w:val=""/>
      <w:lvlJc w:val="left"/>
    </w:lvl>
    <w:lvl w:ilvl="3" w:tplc="D4B6D2B4">
      <w:numFmt w:val="decimal"/>
      <w:lvlText w:val=""/>
      <w:lvlJc w:val="left"/>
    </w:lvl>
    <w:lvl w:ilvl="4" w:tplc="F522C446">
      <w:numFmt w:val="decimal"/>
      <w:lvlText w:val=""/>
      <w:lvlJc w:val="left"/>
    </w:lvl>
    <w:lvl w:ilvl="5" w:tplc="6E6489F6">
      <w:numFmt w:val="decimal"/>
      <w:lvlText w:val=""/>
      <w:lvlJc w:val="left"/>
    </w:lvl>
    <w:lvl w:ilvl="6" w:tplc="3B40714C">
      <w:numFmt w:val="decimal"/>
      <w:lvlText w:val=""/>
      <w:lvlJc w:val="left"/>
    </w:lvl>
    <w:lvl w:ilvl="7" w:tplc="DB68DFC2">
      <w:numFmt w:val="decimal"/>
      <w:lvlText w:val=""/>
      <w:lvlJc w:val="left"/>
    </w:lvl>
    <w:lvl w:ilvl="8" w:tplc="AE2E8D90">
      <w:numFmt w:val="decimal"/>
      <w:lvlText w:val=""/>
      <w:lvlJc w:val="left"/>
    </w:lvl>
  </w:abstractNum>
  <w:abstractNum w:abstractNumId="7">
    <w:nsid w:val="00006E5D"/>
    <w:multiLevelType w:val="hybridMultilevel"/>
    <w:tmpl w:val="1E946B08"/>
    <w:lvl w:ilvl="0" w:tplc="90C42882">
      <w:start w:val="1"/>
      <w:numFmt w:val="bullet"/>
      <w:lvlText w:val="-"/>
      <w:lvlJc w:val="left"/>
    </w:lvl>
    <w:lvl w:ilvl="1" w:tplc="4EF0B276">
      <w:numFmt w:val="decimal"/>
      <w:lvlText w:val=""/>
      <w:lvlJc w:val="left"/>
    </w:lvl>
    <w:lvl w:ilvl="2" w:tplc="07B04E1C">
      <w:numFmt w:val="decimal"/>
      <w:lvlText w:val=""/>
      <w:lvlJc w:val="left"/>
    </w:lvl>
    <w:lvl w:ilvl="3" w:tplc="DC8469D2">
      <w:numFmt w:val="decimal"/>
      <w:lvlText w:val=""/>
      <w:lvlJc w:val="left"/>
    </w:lvl>
    <w:lvl w:ilvl="4" w:tplc="22DA6D06">
      <w:numFmt w:val="decimal"/>
      <w:lvlText w:val=""/>
      <w:lvlJc w:val="left"/>
    </w:lvl>
    <w:lvl w:ilvl="5" w:tplc="E6D2A8CC">
      <w:numFmt w:val="decimal"/>
      <w:lvlText w:val=""/>
      <w:lvlJc w:val="left"/>
    </w:lvl>
    <w:lvl w:ilvl="6" w:tplc="4DDC4D72">
      <w:numFmt w:val="decimal"/>
      <w:lvlText w:val=""/>
      <w:lvlJc w:val="left"/>
    </w:lvl>
    <w:lvl w:ilvl="7" w:tplc="9646A10C">
      <w:numFmt w:val="decimal"/>
      <w:lvlText w:val=""/>
      <w:lvlJc w:val="left"/>
    </w:lvl>
    <w:lvl w:ilvl="8" w:tplc="BDD89BB8">
      <w:numFmt w:val="decimal"/>
      <w:lvlText w:val=""/>
      <w:lvlJc w:val="left"/>
    </w:lvl>
  </w:abstractNum>
  <w:abstractNum w:abstractNumId="8">
    <w:nsid w:val="00007A5A"/>
    <w:multiLevelType w:val="hybridMultilevel"/>
    <w:tmpl w:val="9AD0A67C"/>
    <w:lvl w:ilvl="0" w:tplc="8C3E9F8C">
      <w:start w:val="1"/>
      <w:numFmt w:val="bullet"/>
      <w:lvlText w:val="-"/>
      <w:lvlJc w:val="left"/>
    </w:lvl>
    <w:lvl w:ilvl="1" w:tplc="403E055C">
      <w:numFmt w:val="decimal"/>
      <w:lvlText w:val=""/>
      <w:lvlJc w:val="left"/>
    </w:lvl>
    <w:lvl w:ilvl="2" w:tplc="F2EA89E4">
      <w:numFmt w:val="decimal"/>
      <w:lvlText w:val=""/>
      <w:lvlJc w:val="left"/>
    </w:lvl>
    <w:lvl w:ilvl="3" w:tplc="9BA0DCC8">
      <w:numFmt w:val="decimal"/>
      <w:lvlText w:val=""/>
      <w:lvlJc w:val="left"/>
    </w:lvl>
    <w:lvl w:ilvl="4" w:tplc="854C3B0C">
      <w:numFmt w:val="decimal"/>
      <w:lvlText w:val=""/>
      <w:lvlJc w:val="left"/>
    </w:lvl>
    <w:lvl w:ilvl="5" w:tplc="CA468528">
      <w:numFmt w:val="decimal"/>
      <w:lvlText w:val=""/>
      <w:lvlJc w:val="left"/>
    </w:lvl>
    <w:lvl w:ilvl="6" w:tplc="C7C2E848">
      <w:numFmt w:val="decimal"/>
      <w:lvlText w:val=""/>
      <w:lvlJc w:val="left"/>
    </w:lvl>
    <w:lvl w:ilvl="7" w:tplc="BBF090D6">
      <w:numFmt w:val="decimal"/>
      <w:lvlText w:val=""/>
      <w:lvlJc w:val="left"/>
    </w:lvl>
    <w:lvl w:ilvl="8" w:tplc="0F024528">
      <w:numFmt w:val="decimal"/>
      <w:lvlText w:val=""/>
      <w:lvlJc w:val="left"/>
    </w:lvl>
  </w:abstractNum>
  <w:abstractNum w:abstractNumId="9">
    <w:nsid w:val="00A579DC"/>
    <w:multiLevelType w:val="multilevel"/>
    <w:tmpl w:val="A0601510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0EC0D54"/>
    <w:multiLevelType w:val="hybridMultilevel"/>
    <w:tmpl w:val="FEB070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020A5B10"/>
    <w:multiLevelType w:val="hybridMultilevel"/>
    <w:tmpl w:val="B4EC529A"/>
    <w:lvl w:ilvl="0" w:tplc="4206757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30C0512"/>
    <w:multiLevelType w:val="multilevel"/>
    <w:tmpl w:val="70108712"/>
    <w:lvl w:ilvl="0">
      <w:start w:val="2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34A5424"/>
    <w:multiLevelType w:val="multilevel"/>
    <w:tmpl w:val="6CC08BFA"/>
    <w:lvl w:ilvl="0">
      <w:start w:val="2"/>
      <w:numFmt w:val="decimal"/>
      <w:lvlText w:val="6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3A6220B"/>
    <w:multiLevelType w:val="multilevel"/>
    <w:tmpl w:val="616025EA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4C11CB0"/>
    <w:multiLevelType w:val="multilevel"/>
    <w:tmpl w:val="6292138C"/>
    <w:lvl w:ilvl="0">
      <w:start w:val="7"/>
      <w:numFmt w:val="decimal"/>
      <w:lvlText w:val="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A1D1E96"/>
    <w:multiLevelType w:val="hybridMultilevel"/>
    <w:tmpl w:val="2A1CFF34"/>
    <w:lvl w:ilvl="0" w:tplc="4206757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0EB452E3"/>
    <w:multiLevelType w:val="hybridMultilevel"/>
    <w:tmpl w:val="5216AFDA"/>
    <w:lvl w:ilvl="0" w:tplc="BB6809D2">
      <w:start w:val="9"/>
      <w:numFmt w:val="decimal"/>
      <w:lvlText w:val="%1."/>
      <w:lvlJc w:val="left"/>
      <w:pPr>
        <w:ind w:left="109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>
    <w:nsid w:val="12946C4B"/>
    <w:multiLevelType w:val="hybridMultilevel"/>
    <w:tmpl w:val="430C8B2C"/>
    <w:lvl w:ilvl="0" w:tplc="C12C343C">
      <w:start w:val="1"/>
      <w:numFmt w:val="decimal"/>
      <w:lvlText w:val="%1."/>
      <w:lvlJc w:val="left"/>
      <w:pPr>
        <w:ind w:left="380" w:hanging="360"/>
      </w:pPr>
      <w:rPr>
        <w:rFonts w:eastAsia="Arial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9">
    <w:nsid w:val="15440987"/>
    <w:multiLevelType w:val="multilevel"/>
    <w:tmpl w:val="AA2E257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C4D68AC"/>
    <w:multiLevelType w:val="multilevel"/>
    <w:tmpl w:val="938AA08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3FD511C"/>
    <w:multiLevelType w:val="multilevel"/>
    <w:tmpl w:val="C4D226C0"/>
    <w:lvl w:ilvl="0">
      <w:start w:val="1"/>
      <w:numFmt w:val="decimal"/>
      <w:lvlText w:val="6.4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867229E"/>
    <w:multiLevelType w:val="multilevel"/>
    <w:tmpl w:val="92EC04DE"/>
    <w:lvl w:ilvl="0">
      <w:start w:val="5"/>
      <w:numFmt w:val="decimal"/>
      <w:lvlText w:val="8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9252B2C"/>
    <w:multiLevelType w:val="multilevel"/>
    <w:tmpl w:val="EBDAA41A"/>
    <w:lvl w:ilvl="0">
      <w:start w:val="8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A373244"/>
    <w:multiLevelType w:val="multilevel"/>
    <w:tmpl w:val="567675D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FEC3A8A"/>
    <w:multiLevelType w:val="multilevel"/>
    <w:tmpl w:val="09DCA68C"/>
    <w:lvl w:ilvl="0">
      <w:start w:val="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2786026"/>
    <w:multiLevelType w:val="multilevel"/>
    <w:tmpl w:val="DE667002"/>
    <w:lvl w:ilvl="0">
      <w:start w:val="2"/>
      <w:numFmt w:val="decimal"/>
      <w:lvlText w:val="2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62A2352"/>
    <w:multiLevelType w:val="multilevel"/>
    <w:tmpl w:val="68EE04DC"/>
    <w:lvl w:ilvl="0">
      <w:start w:val="1"/>
      <w:numFmt w:val="decimal"/>
      <w:lvlText w:val="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D727E60"/>
    <w:multiLevelType w:val="multilevel"/>
    <w:tmpl w:val="F9D4FF80"/>
    <w:lvl w:ilvl="0">
      <w:start w:val="12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F7B1BCF"/>
    <w:multiLevelType w:val="multilevel"/>
    <w:tmpl w:val="0610F084"/>
    <w:lvl w:ilvl="0">
      <w:start w:val="3"/>
      <w:numFmt w:val="decimal"/>
      <w:lvlText w:val="6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FD34294"/>
    <w:multiLevelType w:val="multilevel"/>
    <w:tmpl w:val="8F74D694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864659E"/>
    <w:multiLevelType w:val="multilevel"/>
    <w:tmpl w:val="685C1A2C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11841A6"/>
    <w:multiLevelType w:val="multilevel"/>
    <w:tmpl w:val="6CFEB67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76F0181"/>
    <w:multiLevelType w:val="multilevel"/>
    <w:tmpl w:val="D4A669CC"/>
    <w:lvl w:ilvl="0">
      <w:start w:val="1"/>
      <w:numFmt w:val="decimal"/>
      <w:lvlText w:val="6.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7F94592"/>
    <w:multiLevelType w:val="hybridMultilevel"/>
    <w:tmpl w:val="7FA08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E666CD"/>
    <w:multiLevelType w:val="multilevel"/>
    <w:tmpl w:val="05E0BB48"/>
    <w:lvl w:ilvl="0">
      <w:start w:val="4"/>
      <w:numFmt w:val="decimal"/>
      <w:lvlText w:val="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1A70881"/>
    <w:multiLevelType w:val="hybridMultilevel"/>
    <w:tmpl w:val="E758AA26"/>
    <w:lvl w:ilvl="0" w:tplc="CE38B70C">
      <w:start w:val="12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6069A8"/>
    <w:multiLevelType w:val="multilevel"/>
    <w:tmpl w:val="575CB62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F1C5FBC"/>
    <w:multiLevelType w:val="multilevel"/>
    <w:tmpl w:val="DD2675F4"/>
    <w:lvl w:ilvl="0">
      <w:start w:val="8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FB1135"/>
    <w:multiLevelType w:val="hybridMultilevel"/>
    <w:tmpl w:val="69DEEB38"/>
    <w:lvl w:ilvl="0" w:tplc="4206757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12609ED"/>
    <w:multiLevelType w:val="multilevel"/>
    <w:tmpl w:val="D3A60146"/>
    <w:lvl w:ilvl="0">
      <w:start w:val="1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C301061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069"/>
        </w:tabs>
        <w:ind w:left="1069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>
    <w:nsid w:val="7CE531DB"/>
    <w:multiLevelType w:val="hybridMultilevel"/>
    <w:tmpl w:val="D56643AE"/>
    <w:lvl w:ilvl="0" w:tplc="8F0C21F4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50378F"/>
    <w:multiLevelType w:val="multilevel"/>
    <w:tmpl w:val="437C5738"/>
    <w:lvl w:ilvl="0">
      <w:start w:val="9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FBF0DDF"/>
    <w:multiLevelType w:val="multilevel"/>
    <w:tmpl w:val="8F74D694"/>
    <w:lvl w:ilvl="0">
      <w:start w:val="5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4"/>
  </w:num>
  <w:num w:numId="3">
    <w:abstractNumId w:val="37"/>
  </w:num>
  <w:num w:numId="4">
    <w:abstractNumId w:val="44"/>
  </w:num>
  <w:num w:numId="5">
    <w:abstractNumId w:val="28"/>
  </w:num>
  <w:num w:numId="6">
    <w:abstractNumId w:val="26"/>
  </w:num>
  <w:num w:numId="7">
    <w:abstractNumId w:val="27"/>
  </w:num>
  <w:num w:numId="8">
    <w:abstractNumId w:val="35"/>
  </w:num>
  <w:num w:numId="9">
    <w:abstractNumId w:val="23"/>
  </w:num>
  <w:num w:numId="10">
    <w:abstractNumId w:val="15"/>
  </w:num>
  <w:num w:numId="11">
    <w:abstractNumId w:val="20"/>
  </w:num>
  <w:num w:numId="12">
    <w:abstractNumId w:val="13"/>
  </w:num>
  <w:num w:numId="13">
    <w:abstractNumId w:val="29"/>
  </w:num>
  <w:num w:numId="14">
    <w:abstractNumId w:val="33"/>
  </w:num>
  <w:num w:numId="15">
    <w:abstractNumId w:val="21"/>
  </w:num>
  <w:num w:numId="16">
    <w:abstractNumId w:val="12"/>
  </w:num>
  <w:num w:numId="17">
    <w:abstractNumId w:val="22"/>
  </w:num>
  <w:num w:numId="18">
    <w:abstractNumId w:val="43"/>
  </w:num>
  <w:num w:numId="19">
    <w:abstractNumId w:val="31"/>
  </w:num>
  <w:num w:numId="20">
    <w:abstractNumId w:val="25"/>
  </w:num>
  <w:num w:numId="21">
    <w:abstractNumId w:val="38"/>
  </w:num>
  <w:num w:numId="22">
    <w:abstractNumId w:val="32"/>
  </w:num>
  <w:num w:numId="23">
    <w:abstractNumId w:val="40"/>
  </w:num>
  <w:num w:numId="24">
    <w:abstractNumId w:val="19"/>
  </w:num>
  <w:num w:numId="25">
    <w:abstractNumId w:val="30"/>
  </w:num>
  <w:num w:numId="26">
    <w:abstractNumId w:val="36"/>
  </w:num>
  <w:num w:numId="27">
    <w:abstractNumId w:val="42"/>
  </w:num>
  <w:num w:numId="28">
    <w:abstractNumId w:val="16"/>
  </w:num>
  <w:num w:numId="29">
    <w:abstractNumId w:val="34"/>
  </w:num>
  <w:num w:numId="30">
    <w:abstractNumId w:val="18"/>
  </w:num>
  <w:num w:numId="31">
    <w:abstractNumId w:val="17"/>
  </w:num>
  <w:num w:numId="32">
    <w:abstractNumId w:val="24"/>
  </w:num>
  <w:num w:numId="33">
    <w:abstractNumId w:val="3"/>
  </w:num>
  <w:num w:numId="34">
    <w:abstractNumId w:val="8"/>
  </w:num>
  <w:num w:numId="35">
    <w:abstractNumId w:val="5"/>
  </w:num>
  <w:num w:numId="36">
    <w:abstractNumId w:val="0"/>
  </w:num>
  <w:num w:numId="37">
    <w:abstractNumId w:val="4"/>
  </w:num>
  <w:num w:numId="38">
    <w:abstractNumId w:val="2"/>
  </w:num>
  <w:num w:numId="39">
    <w:abstractNumId w:val="7"/>
  </w:num>
  <w:num w:numId="40">
    <w:abstractNumId w:val="1"/>
  </w:num>
  <w:num w:numId="41">
    <w:abstractNumId w:val="6"/>
  </w:num>
  <w:num w:numId="42">
    <w:abstractNumId w:val="39"/>
  </w:num>
  <w:num w:numId="43">
    <w:abstractNumId w:val="10"/>
  </w:num>
  <w:num w:numId="44">
    <w:abstractNumId w:val="11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765"/>
    <w:rsid w:val="000263C1"/>
    <w:rsid w:val="00027BCA"/>
    <w:rsid w:val="0005378A"/>
    <w:rsid w:val="00053FAF"/>
    <w:rsid w:val="00062A46"/>
    <w:rsid w:val="000633A4"/>
    <w:rsid w:val="00073F3C"/>
    <w:rsid w:val="00087E73"/>
    <w:rsid w:val="000A6CE1"/>
    <w:rsid w:val="000B123F"/>
    <w:rsid w:val="000B21DC"/>
    <w:rsid w:val="000B4B72"/>
    <w:rsid w:val="000C3E11"/>
    <w:rsid w:val="000E3EC6"/>
    <w:rsid w:val="000F7BD3"/>
    <w:rsid w:val="00103689"/>
    <w:rsid w:val="001321B5"/>
    <w:rsid w:val="00167F9E"/>
    <w:rsid w:val="00184B4D"/>
    <w:rsid w:val="001874B1"/>
    <w:rsid w:val="001922F4"/>
    <w:rsid w:val="00196F5C"/>
    <w:rsid w:val="00196FD5"/>
    <w:rsid w:val="001A729F"/>
    <w:rsid w:val="001B0547"/>
    <w:rsid w:val="001B1212"/>
    <w:rsid w:val="001B14DD"/>
    <w:rsid w:val="001D49B4"/>
    <w:rsid w:val="001D5AFE"/>
    <w:rsid w:val="001E544C"/>
    <w:rsid w:val="002128DD"/>
    <w:rsid w:val="00214BB8"/>
    <w:rsid w:val="00215629"/>
    <w:rsid w:val="002208CB"/>
    <w:rsid w:val="002224CB"/>
    <w:rsid w:val="00234262"/>
    <w:rsid w:val="00256531"/>
    <w:rsid w:val="0026537B"/>
    <w:rsid w:val="002733FC"/>
    <w:rsid w:val="0027567C"/>
    <w:rsid w:val="002815BA"/>
    <w:rsid w:val="00297FE0"/>
    <w:rsid w:val="002B05C0"/>
    <w:rsid w:val="002C63EA"/>
    <w:rsid w:val="002E4B8C"/>
    <w:rsid w:val="002E67DE"/>
    <w:rsid w:val="002F7D9A"/>
    <w:rsid w:val="003037B7"/>
    <w:rsid w:val="00304431"/>
    <w:rsid w:val="003078C4"/>
    <w:rsid w:val="00311080"/>
    <w:rsid w:val="00325306"/>
    <w:rsid w:val="003468DE"/>
    <w:rsid w:val="00375F82"/>
    <w:rsid w:val="0038496F"/>
    <w:rsid w:val="003938F2"/>
    <w:rsid w:val="003A2CC5"/>
    <w:rsid w:val="003B4F5F"/>
    <w:rsid w:val="003B56E4"/>
    <w:rsid w:val="003B68E4"/>
    <w:rsid w:val="003C3D18"/>
    <w:rsid w:val="003C7CED"/>
    <w:rsid w:val="003D49A0"/>
    <w:rsid w:val="003D5E2A"/>
    <w:rsid w:val="003D7983"/>
    <w:rsid w:val="004038F5"/>
    <w:rsid w:val="0040520C"/>
    <w:rsid w:val="00412D14"/>
    <w:rsid w:val="00415089"/>
    <w:rsid w:val="00420A8A"/>
    <w:rsid w:val="00433769"/>
    <w:rsid w:val="00447E3E"/>
    <w:rsid w:val="00451097"/>
    <w:rsid w:val="004576A6"/>
    <w:rsid w:val="0046414A"/>
    <w:rsid w:val="004856C0"/>
    <w:rsid w:val="004879A5"/>
    <w:rsid w:val="004A5174"/>
    <w:rsid w:val="004B5B55"/>
    <w:rsid w:val="004C03FF"/>
    <w:rsid w:val="004D5964"/>
    <w:rsid w:val="00504BDC"/>
    <w:rsid w:val="00512EED"/>
    <w:rsid w:val="00517102"/>
    <w:rsid w:val="00522FFE"/>
    <w:rsid w:val="00526EF3"/>
    <w:rsid w:val="00532080"/>
    <w:rsid w:val="005731E8"/>
    <w:rsid w:val="005734A7"/>
    <w:rsid w:val="005842FC"/>
    <w:rsid w:val="005A0BD5"/>
    <w:rsid w:val="005A627F"/>
    <w:rsid w:val="005B2C63"/>
    <w:rsid w:val="005C711D"/>
    <w:rsid w:val="005E1149"/>
    <w:rsid w:val="005E4DDA"/>
    <w:rsid w:val="005E7912"/>
    <w:rsid w:val="005F11D4"/>
    <w:rsid w:val="005F79DA"/>
    <w:rsid w:val="00600CA4"/>
    <w:rsid w:val="00606585"/>
    <w:rsid w:val="00616B4E"/>
    <w:rsid w:val="006260EB"/>
    <w:rsid w:val="0062615C"/>
    <w:rsid w:val="00636AE3"/>
    <w:rsid w:val="0064235B"/>
    <w:rsid w:val="00654AD8"/>
    <w:rsid w:val="006652FC"/>
    <w:rsid w:val="00684BD1"/>
    <w:rsid w:val="00694426"/>
    <w:rsid w:val="00695554"/>
    <w:rsid w:val="00697D67"/>
    <w:rsid w:val="00697F8D"/>
    <w:rsid w:val="006B681E"/>
    <w:rsid w:val="006D6815"/>
    <w:rsid w:val="006E47E0"/>
    <w:rsid w:val="00700219"/>
    <w:rsid w:val="00710C85"/>
    <w:rsid w:val="007355F8"/>
    <w:rsid w:val="00737F98"/>
    <w:rsid w:val="0078237D"/>
    <w:rsid w:val="007854D6"/>
    <w:rsid w:val="00790E97"/>
    <w:rsid w:val="007929E7"/>
    <w:rsid w:val="007A01C6"/>
    <w:rsid w:val="007A56D5"/>
    <w:rsid w:val="007B4D9F"/>
    <w:rsid w:val="007E0F23"/>
    <w:rsid w:val="007E58C1"/>
    <w:rsid w:val="007F64C0"/>
    <w:rsid w:val="0080795D"/>
    <w:rsid w:val="00811201"/>
    <w:rsid w:val="00822980"/>
    <w:rsid w:val="00827F8F"/>
    <w:rsid w:val="00845B5C"/>
    <w:rsid w:val="00862D73"/>
    <w:rsid w:val="00895CB9"/>
    <w:rsid w:val="008A2404"/>
    <w:rsid w:val="008A6F8D"/>
    <w:rsid w:val="008A7834"/>
    <w:rsid w:val="008B6F31"/>
    <w:rsid w:val="008C243E"/>
    <w:rsid w:val="008E1B8D"/>
    <w:rsid w:val="008F1B6A"/>
    <w:rsid w:val="008F4E0A"/>
    <w:rsid w:val="009000E5"/>
    <w:rsid w:val="00906970"/>
    <w:rsid w:val="009118C6"/>
    <w:rsid w:val="0097341A"/>
    <w:rsid w:val="00973706"/>
    <w:rsid w:val="009744E3"/>
    <w:rsid w:val="00987EFD"/>
    <w:rsid w:val="009A508A"/>
    <w:rsid w:val="009C3C93"/>
    <w:rsid w:val="009E54A1"/>
    <w:rsid w:val="009F028A"/>
    <w:rsid w:val="009F7043"/>
    <w:rsid w:val="00A006B4"/>
    <w:rsid w:val="00A010CD"/>
    <w:rsid w:val="00A22601"/>
    <w:rsid w:val="00A33765"/>
    <w:rsid w:val="00A44AEA"/>
    <w:rsid w:val="00A50880"/>
    <w:rsid w:val="00A73F06"/>
    <w:rsid w:val="00A96833"/>
    <w:rsid w:val="00AA7FE1"/>
    <w:rsid w:val="00AC5AB4"/>
    <w:rsid w:val="00AE230F"/>
    <w:rsid w:val="00B07107"/>
    <w:rsid w:val="00B21FD4"/>
    <w:rsid w:val="00B253C5"/>
    <w:rsid w:val="00B35D67"/>
    <w:rsid w:val="00B37BE1"/>
    <w:rsid w:val="00B47B42"/>
    <w:rsid w:val="00B80220"/>
    <w:rsid w:val="00B85106"/>
    <w:rsid w:val="00B97733"/>
    <w:rsid w:val="00BA020B"/>
    <w:rsid w:val="00BB4FE5"/>
    <w:rsid w:val="00BB6C48"/>
    <w:rsid w:val="00BE352E"/>
    <w:rsid w:val="00BF0335"/>
    <w:rsid w:val="00C12CD5"/>
    <w:rsid w:val="00C30D86"/>
    <w:rsid w:val="00C334BB"/>
    <w:rsid w:val="00C42318"/>
    <w:rsid w:val="00C719D7"/>
    <w:rsid w:val="00C822CB"/>
    <w:rsid w:val="00C82F14"/>
    <w:rsid w:val="00C8469D"/>
    <w:rsid w:val="00C860B8"/>
    <w:rsid w:val="00C873D1"/>
    <w:rsid w:val="00CA1952"/>
    <w:rsid w:val="00CA6D43"/>
    <w:rsid w:val="00CB5868"/>
    <w:rsid w:val="00CD32A8"/>
    <w:rsid w:val="00CE7F50"/>
    <w:rsid w:val="00D109C8"/>
    <w:rsid w:val="00D22268"/>
    <w:rsid w:val="00D25DEF"/>
    <w:rsid w:val="00D42298"/>
    <w:rsid w:val="00D52005"/>
    <w:rsid w:val="00D576BA"/>
    <w:rsid w:val="00D828EC"/>
    <w:rsid w:val="00D84773"/>
    <w:rsid w:val="00D8754F"/>
    <w:rsid w:val="00D92297"/>
    <w:rsid w:val="00DB5E1E"/>
    <w:rsid w:val="00DC18A8"/>
    <w:rsid w:val="00DC29C0"/>
    <w:rsid w:val="00E023F5"/>
    <w:rsid w:val="00E10417"/>
    <w:rsid w:val="00E159B8"/>
    <w:rsid w:val="00E23B30"/>
    <w:rsid w:val="00E33394"/>
    <w:rsid w:val="00E50797"/>
    <w:rsid w:val="00E77F3D"/>
    <w:rsid w:val="00E966DF"/>
    <w:rsid w:val="00EA5D79"/>
    <w:rsid w:val="00EE441A"/>
    <w:rsid w:val="00EF1CCB"/>
    <w:rsid w:val="00EF745D"/>
    <w:rsid w:val="00F10CB5"/>
    <w:rsid w:val="00F120AC"/>
    <w:rsid w:val="00F32064"/>
    <w:rsid w:val="00F4108C"/>
    <w:rsid w:val="00F56FAF"/>
    <w:rsid w:val="00F93458"/>
    <w:rsid w:val="00F9537B"/>
    <w:rsid w:val="00F972A9"/>
    <w:rsid w:val="00F97E0F"/>
    <w:rsid w:val="00FA6153"/>
    <w:rsid w:val="00FA675E"/>
    <w:rsid w:val="00FB23D5"/>
    <w:rsid w:val="00FB2708"/>
    <w:rsid w:val="00FB455D"/>
    <w:rsid w:val="00FC0DF9"/>
    <w:rsid w:val="00FE26B2"/>
    <w:rsid w:val="00FE27E2"/>
    <w:rsid w:val="00FE74D5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376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A675E"/>
    <w:pPr>
      <w:keepNext/>
      <w:widowControl/>
      <w:numPr>
        <w:numId w:val="45"/>
      </w:num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color w:val="auto"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FA675E"/>
    <w:pPr>
      <w:keepNext/>
      <w:widowControl/>
      <w:numPr>
        <w:ilvl w:val="1"/>
        <w:numId w:val="45"/>
      </w:numPr>
      <w:jc w:val="center"/>
      <w:outlineLvl w:val="1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3">
    <w:name w:val="heading 3"/>
    <w:basedOn w:val="a"/>
    <w:next w:val="a"/>
    <w:link w:val="30"/>
    <w:qFormat/>
    <w:rsid w:val="00FA675E"/>
    <w:pPr>
      <w:keepNext/>
      <w:widowControl/>
      <w:numPr>
        <w:ilvl w:val="2"/>
        <w:numId w:val="45"/>
      </w:numPr>
      <w:jc w:val="center"/>
      <w:outlineLvl w:val="2"/>
    </w:pPr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4">
    <w:name w:val="heading 4"/>
    <w:basedOn w:val="a"/>
    <w:next w:val="a"/>
    <w:link w:val="40"/>
    <w:qFormat/>
    <w:rsid w:val="00FA675E"/>
    <w:pPr>
      <w:keepNext/>
      <w:widowControl/>
      <w:numPr>
        <w:ilvl w:val="3"/>
        <w:numId w:val="45"/>
      </w:numPr>
      <w:jc w:val="center"/>
      <w:outlineLvl w:val="3"/>
    </w:pPr>
    <w:rPr>
      <w:rFonts w:ascii="Times New Roman" w:eastAsia="Times New Roman" w:hAnsi="Times New Roman" w:cs="Times New Roman"/>
      <w:b/>
      <w:color w:val="auto"/>
      <w:sz w:val="44"/>
      <w:szCs w:val="20"/>
    </w:rPr>
  </w:style>
  <w:style w:type="paragraph" w:styleId="5">
    <w:name w:val="heading 5"/>
    <w:basedOn w:val="a"/>
    <w:next w:val="a"/>
    <w:link w:val="50"/>
    <w:qFormat/>
    <w:rsid w:val="00FA675E"/>
    <w:pPr>
      <w:keepNext/>
      <w:widowControl/>
      <w:numPr>
        <w:ilvl w:val="4"/>
        <w:numId w:val="45"/>
      </w:numPr>
      <w:jc w:val="center"/>
      <w:outlineLvl w:val="4"/>
    </w:pPr>
    <w:rPr>
      <w:rFonts w:ascii="Times New Roman" w:eastAsia="Times New Roman" w:hAnsi="Times New Roman" w:cs="Times New Roman"/>
      <w:color w:val="auto"/>
      <w:sz w:val="36"/>
      <w:szCs w:val="20"/>
    </w:rPr>
  </w:style>
  <w:style w:type="paragraph" w:styleId="6">
    <w:name w:val="heading 6"/>
    <w:basedOn w:val="a"/>
    <w:next w:val="a"/>
    <w:link w:val="60"/>
    <w:qFormat/>
    <w:rsid w:val="00FA675E"/>
    <w:pPr>
      <w:keepNext/>
      <w:widowControl/>
      <w:numPr>
        <w:ilvl w:val="5"/>
        <w:numId w:val="45"/>
      </w:numPr>
      <w:outlineLvl w:val="5"/>
    </w:pPr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7">
    <w:name w:val="heading 7"/>
    <w:basedOn w:val="a"/>
    <w:next w:val="a"/>
    <w:link w:val="70"/>
    <w:qFormat/>
    <w:rsid w:val="00FA675E"/>
    <w:pPr>
      <w:keepNext/>
      <w:widowControl/>
      <w:numPr>
        <w:ilvl w:val="6"/>
        <w:numId w:val="45"/>
      </w:numPr>
      <w:outlineLvl w:val="6"/>
    </w:pPr>
    <w:rPr>
      <w:rFonts w:ascii="Times New Roman" w:eastAsia="Times New Roman" w:hAnsi="Times New Roman" w:cs="Times New Roman"/>
      <w:b/>
      <w:color w:val="auto"/>
      <w:szCs w:val="20"/>
      <w:u w:val="single"/>
    </w:rPr>
  </w:style>
  <w:style w:type="paragraph" w:styleId="8">
    <w:name w:val="heading 8"/>
    <w:basedOn w:val="a"/>
    <w:next w:val="a"/>
    <w:link w:val="80"/>
    <w:qFormat/>
    <w:rsid w:val="00FA675E"/>
    <w:pPr>
      <w:keepNext/>
      <w:widowControl/>
      <w:numPr>
        <w:ilvl w:val="7"/>
        <w:numId w:val="45"/>
      </w:numPr>
      <w:jc w:val="center"/>
      <w:outlineLvl w:val="7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9">
    <w:name w:val="heading 9"/>
    <w:basedOn w:val="a"/>
    <w:next w:val="a"/>
    <w:link w:val="90"/>
    <w:qFormat/>
    <w:rsid w:val="00FA675E"/>
    <w:pPr>
      <w:keepNext/>
      <w:widowControl/>
      <w:numPr>
        <w:ilvl w:val="8"/>
        <w:numId w:val="45"/>
      </w:numPr>
      <w:jc w:val="both"/>
      <w:outlineLvl w:val="8"/>
    </w:pPr>
    <w:rPr>
      <w:rFonts w:ascii="Times New Roman" w:eastAsia="Times New Roman" w:hAnsi="Times New Roman" w:cs="Times New Roman"/>
      <w:color w:val="auto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A33765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Bodytext">
    <w:name w:val="Body text_"/>
    <w:basedOn w:val="a0"/>
    <w:link w:val="61"/>
    <w:rsid w:val="00A33765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Headerorfooter">
    <w:name w:val="Header or footer_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2">
    <w:name w:val="Header or footer (2)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Exact">
    <w:name w:val="Body text Exact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a0"/>
    <w:link w:val="Picturecaption2"/>
    <w:rsid w:val="00A33765"/>
    <w:rPr>
      <w:rFonts w:ascii="Arial" w:eastAsia="Arial" w:hAnsi="Arial" w:cs="Arial"/>
      <w:spacing w:val="11"/>
      <w:sz w:val="21"/>
      <w:szCs w:val="21"/>
      <w:shd w:val="clear" w:color="auto" w:fill="FFFFFF"/>
    </w:rPr>
  </w:style>
  <w:style w:type="character" w:customStyle="1" w:styleId="Bodytext3Exact">
    <w:name w:val="Body text (3) Exact"/>
    <w:basedOn w:val="a0"/>
    <w:link w:val="Bodytext3"/>
    <w:rsid w:val="00A33765"/>
    <w:rPr>
      <w:rFonts w:ascii="Arial" w:eastAsia="Arial" w:hAnsi="Arial" w:cs="Arial"/>
      <w:spacing w:val="-30"/>
      <w:sz w:val="20"/>
      <w:szCs w:val="20"/>
      <w:shd w:val="clear" w:color="auto" w:fill="FFFFFF"/>
    </w:rPr>
  </w:style>
  <w:style w:type="character" w:customStyle="1" w:styleId="PicturecaptionExact">
    <w:name w:val="Picture caption Exact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">
    <w:name w:val="Picture caption (3) Exact"/>
    <w:basedOn w:val="a0"/>
    <w:link w:val="Picturecaption3"/>
    <w:rsid w:val="00A33765"/>
    <w:rPr>
      <w:rFonts w:ascii="Arial" w:eastAsia="Arial" w:hAnsi="Arial" w:cs="Arial"/>
      <w:spacing w:val="2"/>
      <w:shd w:val="clear" w:color="auto" w:fill="FFFFFF"/>
    </w:rPr>
  </w:style>
  <w:style w:type="character" w:customStyle="1" w:styleId="Heading4">
    <w:name w:val="Heading #4_"/>
    <w:basedOn w:val="a0"/>
    <w:link w:val="Heading40"/>
    <w:rsid w:val="00A33765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Heading4Arial115pt">
    <w:name w:val="Heading #4 + Arial;11;5 pt"/>
    <w:basedOn w:val="Heading4"/>
    <w:rsid w:val="00A33765"/>
    <w:rPr>
      <w:rFonts w:ascii="Arial" w:eastAsia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erorfooter0">
    <w:name w:val="Header or footer"/>
    <w:basedOn w:val="Headerorfooter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Picturecaption">
    <w:name w:val="Picture caption_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21">
    <w:name w:val="Основной текст2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Picturecaption0">
    <w:name w:val="Picture caption"/>
    <w:basedOn w:val="Picturecaption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1">
    <w:name w:val="Основной текст3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A33765"/>
    <w:rPr>
      <w:rFonts w:ascii="Arial" w:eastAsia="Arial" w:hAnsi="Arial" w:cs="Arial"/>
      <w:spacing w:val="-30"/>
      <w:sz w:val="20"/>
      <w:szCs w:val="20"/>
      <w:shd w:val="clear" w:color="auto" w:fill="FFFFFF"/>
    </w:rPr>
  </w:style>
  <w:style w:type="character" w:customStyle="1" w:styleId="Heading2TimesNewRoman25ptBoldSpacing0pt">
    <w:name w:val="Heading #2 + Times New Roman;25 pt;Bold;Spacing 0 pt"/>
    <w:basedOn w:val="Heading2"/>
    <w:rsid w:val="00A337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0"/>
      <w:szCs w:val="50"/>
      <w:shd w:val="clear" w:color="auto" w:fill="FFFFFF"/>
      <w:lang w:val="ru-RU"/>
    </w:rPr>
  </w:style>
  <w:style w:type="character" w:customStyle="1" w:styleId="BodytextBoldItalic">
    <w:name w:val="Body text + Bold;Italic"/>
    <w:basedOn w:val="Bodytext"/>
    <w:rsid w:val="00A33765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1">
    <w:name w:val="Основной текст4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Bodytext11Exact">
    <w:name w:val="Body text (11) Exact"/>
    <w:basedOn w:val="a0"/>
    <w:link w:val="Bodytext11"/>
    <w:rsid w:val="00A33765"/>
    <w:rPr>
      <w:rFonts w:ascii="Arial" w:eastAsia="Arial" w:hAnsi="Arial" w:cs="Arial"/>
      <w:b/>
      <w:bCs/>
      <w:spacing w:val="1"/>
      <w:shd w:val="clear" w:color="auto" w:fill="FFFFFF"/>
    </w:rPr>
  </w:style>
  <w:style w:type="character" w:customStyle="1" w:styleId="Bodytext11Spacing0ptExact">
    <w:name w:val="Body text (11) + Spacing 0 pt Exact"/>
    <w:basedOn w:val="Bodytext11Exact"/>
    <w:rsid w:val="00A33765"/>
    <w:rPr>
      <w:rFonts w:ascii="Arial" w:eastAsia="Arial" w:hAnsi="Arial" w:cs="Arial"/>
      <w:b/>
      <w:bCs/>
      <w:color w:val="000000"/>
      <w:spacing w:val="4"/>
      <w:w w:val="100"/>
      <w:position w:val="0"/>
      <w:shd w:val="clear" w:color="auto" w:fill="FFFFFF"/>
      <w:lang w:val="ru-RU"/>
    </w:rPr>
  </w:style>
  <w:style w:type="character" w:customStyle="1" w:styleId="Bodytext6">
    <w:name w:val="Body text (6)_"/>
    <w:basedOn w:val="a0"/>
    <w:link w:val="Bodytext60"/>
    <w:rsid w:val="00A33765"/>
    <w:rPr>
      <w:rFonts w:ascii="Arial" w:eastAsia="Arial" w:hAnsi="Arial" w:cs="Arial"/>
      <w:i/>
      <w:iCs/>
      <w:sz w:val="23"/>
      <w:szCs w:val="23"/>
      <w:shd w:val="clear" w:color="auto" w:fill="FFFFFF"/>
    </w:rPr>
  </w:style>
  <w:style w:type="character" w:customStyle="1" w:styleId="Bodytext10">
    <w:name w:val="Body text (10)_"/>
    <w:basedOn w:val="a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00">
    <w:name w:val="Body text (10)"/>
    <w:basedOn w:val="Bodytext1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Bodytext10Georgia95pt">
    <w:name w:val="Body text (10) + Georgia;9;5 pt"/>
    <w:basedOn w:val="Bodytext10"/>
    <w:rsid w:val="00A3376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Bodytext10Spacing-1pt">
    <w:name w:val="Body text (10) + Spacing -1 pt"/>
    <w:basedOn w:val="Bodytext1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7"/>
      <w:szCs w:val="17"/>
      <w:u w:val="none"/>
      <w:lang w:val="ru-RU"/>
    </w:rPr>
  </w:style>
  <w:style w:type="character" w:customStyle="1" w:styleId="Bodytext10Arial9ptItalic">
    <w:name w:val="Body text (10) + Arial;9 pt;Italic"/>
    <w:basedOn w:val="Bodytext10"/>
    <w:rsid w:val="00A3376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Bodytext10Arial9pt">
    <w:name w:val="Body text (10) + Arial;9 pt"/>
    <w:basedOn w:val="Bodytext1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51">
    <w:name w:val="Основной текст5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Heading10">
    <w:name w:val="Heading #1"/>
    <w:basedOn w:val="a"/>
    <w:link w:val="Heading1"/>
    <w:rsid w:val="00A33765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en-US"/>
    </w:rPr>
  </w:style>
  <w:style w:type="paragraph" w:customStyle="1" w:styleId="61">
    <w:name w:val="Основной текст6"/>
    <w:basedOn w:val="a"/>
    <w:link w:val="Bodytext"/>
    <w:rsid w:val="00A33765"/>
    <w:pPr>
      <w:shd w:val="clear" w:color="auto" w:fill="FFFFFF"/>
      <w:spacing w:line="0" w:lineRule="atLeast"/>
      <w:ind w:hanging="680"/>
    </w:pPr>
    <w:rPr>
      <w:rFonts w:ascii="Arial" w:eastAsia="Arial" w:hAnsi="Arial" w:cs="Arial"/>
      <w:color w:val="auto"/>
      <w:sz w:val="23"/>
      <w:szCs w:val="23"/>
      <w:lang w:eastAsia="en-US"/>
    </w:rPr>
  </w:style>
  <w:style w:type="paragraph" w:customStyle="1" w:styleId="Picturecaption2">
    <w:name w:val="Picture caption (2)"/>
    <w:basedOn w:val="a"/>
    <w:link w:val="Picturecaption2Exact"/>
    <w:rsid w:val="00A33765"/>
    <w:pPr>
      <w:shd w:val="clear" w:color="auto" w:fill="FFFFFF"/>
      <w:spacing w:line="566" w:lineRule="exact"/>
    </w:pPr>
    <w:rPr>
      <w:rFonts w:ascii="Arial" w:eastAsia="Arial" w:hAnsi="Arial" w:cs="Arial"/>
      <w:color w:val="auto"/>
      <w:spacing w:val="11"/>
      <w:sz w:val="21"/>
      <w:szCs w:val="21"/>
      <w:lang w:eastAsia="en-US"/>
    </w:rPr>
  </w:style>
  <w:style w:type="paragraph" w:customStyle="1" w:styleId="Bodytext3">
    <w:name w:val="Body text (3)"/>
    <w:basedOn w:val="a"/>
    <w:link w:val="Bodytext3Exact"/>
    <w:rsid w:val="00A33765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pacing w:val="-30"/>
      <w:sz w:val="20"/>
      <w:szCs w:val="20"/>
      <w:lang w:eastAsia="en-US"/>
    </w:rPr>
  </w:style>
  <w:style w:type="paragraph" w:customStyle="1" w:styleId="Picturecaption3">
    <w:name w:val="Picture caption (3)"/>
    <w:basedOn w:val="a"/>
    <w:link w:val="Picturecaption3Exact"/>
    <w:rsid w:val="00A33765"/>
    <w:pPr>
      <w:shd w:val="clear" w:color="auto" w:fill="FFFFFF"/>
      <w:spacing w:line="566" w:lineRule="exact"/>
    </w:pPr>
    <w:rPr>
      <w:rFonts w:ascii="Arial" w:eastAsia="Arial" w:hAnsi="Arial" w:cs="Arial"/>
      <w:color w:val="auto"/>
      <w:spacing w:val="2"/>
      <w:sz w:val="22"/>
      <w:szCs w:val="22"/>
      <w:lang w:eastAsia="en-US"/>
    </w:rPr>
  </w:style>
  <w:style w:type="paragraph" w:customStyle="1" w:styleId="Heading40">
    <w:name w:val="Heading #4"/>
    <w:basedOn w:val="a"/>
    <w:link w:val="Heading4"/>
    <w:rsid w:val="00A33765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en-US"/>
    </w:rPr>
  </w:style>
  <w:style w:type="paragraph" w:customStyle="1" w:styleId="Heading20">
    <w:name w:val="Heading #2"/>
    <w:basedOn w:val="a"/>
    <w:link w:val="Heading2"/>
    <w:rsid w:val="00A33765"/>
    <w:pPr>
      <w:shd w:val="clear" w:color="auto" w:fill="FFFFFF"/>
      <w:spacing w:line="0" w:lineRule="atLeast"/>
      <w:jc w:val="both"/>
      <w:outlineLvl w:val="1"/>
    </w:pPr>
    <w:rPr>
      <w:rFonts w:ascii="Arial" w:eastAsia="Arial" w:hAnsi="Arial" w:cs="Arial"/>
      <w:color w:val="auto"/>
      <w:spacing w:val="-30"/>
      <w:sz w:val="20"/>
      <w:szCs w:val="20"/>
      <w:lang w:eastAsia="en-US"/>
    </w:rPr>
  </w:style>
  <w:style w:type="paragraph" w:customStyle="1" w:styleId="Bodytext11">
    <w:name w:val="Body text (11)"/>
    <w:basedOn w:val="a"/>
    <w:link w:val="Bodytext11Exact"/>
    <w:rsid w:val="00A33765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pacing w:val="1"/>
      <w:sz w:val="22"/>
      <w:szCs w:val="22"/>
      <w:lang w:eastAsia="en-US"/>
    </w:rPr>
  </w:style>
  <w:style w:type="paragraph" w:customStyle="1" w:styleId="Bodytext60">
    <w:name w:val="Body text (6)"/>
    <w:basedOn w:val="a"/>
    <w:link w:val="Bodytext6"/>
    <w:rsid w:val="00A33765"/>
    <w:pPr>
      <w:shd w:val="clear" w:color="auto" w:fill="FFFFFF"/>
      <w:spacing w:line="274" w:lineRule="exact"/>
      <w:jc w:val="both"/>
    </w:pPr>
    <w:rPr>
      <w:rFonts w:ascii="Arial" w:eastAsia="Arial" w:hAnsi="Arial" w:cs="Arial"/>
      <w:i/>
      <w:iCs/>
      <w:color w:val="auto"/>
      <w:sz w:val="23"/>
      <w:szCs w:val="23"/>
      <w:lang w:eastAsia="en-US"/>
    </w:rPr>
  </w:style>
  <w:style w:type="character" w:customStyle="1" w:styleId="Bodytext2">
    <w:name w:val="Body text (2)_"/>
    <w:basedOn w:val="a0"/>
    <w:link w:val="Bodytext20"/>
    <w:rsid w:val="00A33765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33765"/>
    <w:pPr>
      <w:shd w:val="clear" w:color="auto" w:fill="FFFFFF"/>
      <w:spacing w:after="84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48"/>
      <w:szCs w:val="48"/>
      <w:lang w:eastAsia="en-US"/>
    </w:rPr>
  </w:style>
  <w:style w:type="paragraph" w:customStyle="1" w:styleId="100">
    <w:name w:val="Основной текст10"/>
    <w:basedOn w:val="a"/>
    <w:rsid w:val="00A33765"/>
    <w:pPr>
      <w:shd w:val="clear" w:color="auto" w:fill="FFFFFF"/>
      <w:spacing w:line="322" w:lineRule="exact"/>
      <w:ind w:hanging="420"/>
    </w:pPr>
    <w:rPr>
      <w:rFonts w:ascii="Times New Roman" w:eastAsia="Times New Roman" w:hAnsi="Times New Roman" w:cs="Times New Roman"/>
      <w:sz w:val="27"/>
      <w:szCs w:val="27"/>
    </w:rPr>
  </w:style>
  <w:style w:type="paragraph" w:styleId="a3">
    <w:name w:val="footer"/>
    <w:basedOn w:val="a"/>
    <w:link w:val="a4"/>
    <w:uiPriority w:val="99"/>
    <w:unhideWhenUsed/>
    <w:rsid w:val="00A337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3376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337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376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No Spacing"/>
    <w:uiPriority w:val="1"/>
    <w:qFormat/>
    <w:rsid w:val="000633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Заголовок №3_"/>
    <w:basedOn w:val="a0"/>
    <w:link w:val="33"/>
    <w:rsid w:val="000633A4"/>
    <w:rPr>
      <w:rFonts w:ascii="Calibri" w:eastAsia="Calibri" w:hAnsi="Calibri" w:cs="Calibri"/>
      <w:b/>
      <w:bCs/>
      <w:sz w:val="32"/>
      <w:szCs w:val="32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0633A4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633A4"/>
    <w:pPr>
      <w:shd w:val="clear" w:color="auto" w:fill="FFFFFF"/>
      <w:spacing w:line="341" w:lineRule="exact"/>
      <w:ind w:hanging="380"/>
      <w:jc w:val="both"/>
    </w:pPr>
    <w:rPr>
      <w:rFonts w:ascii="Calibri" w:eastAsia="Calibri" w:hAnsi="Calibri" w:cs="Calibri"/>
      <w:color w:val="auto"/>
      <w:sz w:val="28"/>
      <w:szCs w:val="28"/>
      <w:lang w:eastAsia="en-US"/>
    </w:rPr>
  </w:style>
  <w:style w:type="paragraph" w:customStyle="1" w:styleId="33">
    <w:name w:val="Заголовок №3"/>
    <w:basedOn w:val="a"/>
    <w:link w:val="32"/>
    <w:rsid w:val="000633A4"/>
    <w:pPr>
      <w:shd w:val="clear" w:color="auto" w:fill="FFFFFF"/>
      <w:spacing w:line="341" w:lineRule="exact"/>
      <w:ind w:hanging="260"/>
      <w:jc w:val="both"/>
      <w:outlineLvl w:val="2"/>
    </w:pPr>
    <w:rPr>
      <w:rFonts w:ascii="Calibri" w:eastAsia="Calibri" w:hAnsi="Calibri" w:cs="Calibri"/>
      <w:b/>
      <w:bCs/>
      <w:color w:val="auto"/>
      <w:sz w:val="32"/>
      <w:szCs w:val="32"/>
      <w:lang w:eastAsia="en-US"/>
    </w:rPr>
  </w:style>
  <w:style w:type="paragraph" w:customStyle="1" w:styleId="ConsPlusNormal">
    <w:name w:val="ConsPlusNormal"/>
    <w:rsid w:val="000633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3426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4262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E58C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7929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c">
    <w:name w:val="Table Grid"/>
    <w:basedOn w:val="a1"/>
    <w:uiPriority w:val="39"/>
    <w:rsid w:val="007929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5pt">
    <w:name w:val="Body text + 11;5 pt"/>
    <w:basedOn w:val="Bodytext"/>
    <w:rsid w:val="00636A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rsid w:val="00FA675E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FA67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75E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A675E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675E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FA67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376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A675E"/>
    <w:pPr>
      <w:keepNext/>
      <w:widowControl/>
      <w:numPr>
        <w:numId w:val="45"/>
      </w:num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color w:val="auto"/>
      <w:sz w:val="32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FA675E"/>
    <w:pPr>
      <w:keepNext/>
      <w:widowControl/>
      <w:numPr>
        <w:ilvl w:val="1"/>
        <w:numId w:val="45"/>
      </w:numPr>
      <w:jc w:val="center"/>
      <w:outlineLvl w:val="1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3">
    <w:name w:val="heading 3"/>
    <w:basedOn w:val="a"/>
    <w:next w:val="a"/>
    <w:link w:val="30"/>
    <w:qFormat/>
    <w:rsid w:val="00FA675E"/>
    <w:pPr>
      <w:keepNext/>
      <w:widowControl/>
      <w:numPr>
        <w:ilvl w:val="2"/>
        <w:numId w:val="45"/>
      </w:numPr>
      <w:jc w:val="center"/>
      <w:outlineLvl w:val="2"/>
    </w:pPr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4">
    <w:name w:val="heading 4"/>
    <w:basedOn w:val="a"/>
    <w:next w:val="a"/>
    <w:link w:val="40"/>
    <w:qFormat/>
    <w:rsid w:val="00FA675E"/>
    <w:pPr>
      <w:keepNext/>
      <w:widowControl/>
      <w:numPr>
        <w:ilvl w:val="3"/>
        <w:numId w:val="45"/>
      </w:numPr>
      <w:jc w:val="center"/>
      <w:outlineLvl w:val="3"/>
    </w:pPr>
    <w:rPr>
      <w:rFonts w:ascii="Times New Roman" w:eastAsia="Times New Roman" w:hAnsi="Times New Roman" w:cs="Times New Roman"/>
      <w:b/>
      <w:color w:val="auto"/>
      <w:sz w:val="44"/>
      <w:szCs w:val="20"/>
    </w:rPr>
  </w:style>
  <w:style w:type="paragraph" w:styleId="5">
    <w:name w:val="heading 5"/>
    <w:basedOn w:val="a"/>
    <w:next w:val="a"/>
    <w:link w:val="50"/>
    <w:qFormat/>
    <w:rsid w:val="00FA675E"/>
    <w:pPr>
      <w:keepNext/>
      <w:widowControl/>
      <w:numPr>
        <w:ilvl w:val="4"/>
        <w:numId w:val="45"/>
      </w:numPr>
      <w:jc w:val="center"/>
      <w:outlineLvl w:val="4"/>
    </w:pPr>
    <w:rPr>
      <w:rFonts w:ascii="Times New Roman" w:eastAsia="Times New Roman" w:hAnsi="Times New Roman" w:cs="Times New Roman"/>
      <w:color w:val="auto"/>
      <w:sz w:val="36"/>
      <w:szCs w:val="20"/>
    </w:rPr>
  </w:style>
  <w:style w:type="paragraph" w:styleId="6">
    <w:name w:val="heading 6"/>
    <w:basedOn w:val="a"/>
    <w:next w:val="a"/>
    <w:link w:val="60"/>
    <w:qFormat/>
    <w:rsid w:val="00FA675E"/>
    <w:pPr>
      <w:keepNext/>
      <w:widowControl/>
      <w:numPr>
        <w:ilvl w:val="5"/>
        <w:numId w:val="45"/>
      </w:numPr>
      <w:outlineLvl w:val="5"/>
    </w:pPr>
    <w:rPr>
      <w:rFonts w:ascii="Times New Roman" w:eastAsia="Times New Roman" w:hAnsi="Times New Roman" w:cs="Times New Roman"/>
      <w:color w:val="auto"/>
      <w:sz w:val="32"/>
      <w:szCs w:val="20"/>
    </w:rPr>
  </w:style>
  <w:style w:type="paragraph" w:styleId="7">
    <w:name w:val="heading 7"/>
    <w:basedOn w:val="a"/>
    <w:next w:val="a"/>
    <w:link w:val="70"/>
    <w:qFormat/>
    <w:rsid w:val="00FA675E"/>
    <w:pPr>
      <w:keepNext/>
      <w:widowControl/>
      <w:numPr>
        <w:ilvl w:val="6"/>
        <w:numId w:val="45"/>
      </w:numPr>
      <w:outlineLvl w:val="6"/>
    </w:pPr>
    <w:rPr>
      <w:rFonts w:ascii="Times New Roman" w:eastAsia="Times New Roman" w:hAnsi="Times New Roman" w:cs="Times New Roman"/>
      <w:b/>
      <w:color w:val="auto"/>
      <w:szCs w:val="20"/>
      <w:u w:val="single"/>
    </w:rPr>
  </w:style>
  <w:style w:type="paragraph" w:styleId="8">
    <w:name w:val="heading 8"/>
    <w:basedOn w:val="a"/>
    <w:next w:val="a"/>
    <w:link w:val="80"/>
    <w:qFormat/>
    <w:rsid w:val="00FA675E"/>
    <w:pPr>
      <w:keepNext/>
      <w:widowControl/>
      <w:numPr>
        <w:ilvl w:val="7"/>
        <w:numId w:val="45"/>
      </w:numPr>
      <w:jc w:val="center"/>
      <w:outlineLvl w:val="7"/>
    </w:pPr>
    <w:rPr>
      <w:rFonts w:ascii="Times New Roman" w:eastAsia="Times New Roman" w:hAnsi="Times New Roman" w:cs="Times New Roman"/>
      <w:b/>
      <w:color w:val="auto"/>
      <w:sz w:val="32"/>
      <w:szCs w:val="20"/>
    </w:rPr>
  </w:style>
  <w:style w:type="paragraph" w:styleId="9">
    <w:name w:val="heading 9"/>
    <w:basedOn w:val="a"/>
    <w:next w:val="a"/>
    <w:link w:val="90"/>
    <w:qFormat/>
    <w:rsid w:val="00FA675E"/>
    <w:pPr>
      <w:keepNext/>
      <w:widowControl/>
      <w:numPr>
        <w:ilvl w:val="8"/>
        <w:numId w:val="45"/>
      </w:numPr>
      <w:jc w:val="both"/>
      <w:outlineLvl w:val="8"/>
    </w:pPr>
    <w:rPr>
      <w:rFonts w:ascii="Times New Roman" w:eastAsia="Times New Roman" w:hAnsi="Times New Roman" w:cs="Times New Roman"/>
      <w:color w:val="auto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A33765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Bodytext">
    <w:name w:val="Body text_"/>
    <w:basedOn w:val="a0"/>
    <w:link w:val="61"/>
    <w:rsid w:val="00A33765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Headerorfooter">
    <w:name w:val="Header or footer_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2">
    <w:name w:val="Header or footer (2)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Exact">
    <w:name w:val="Body text Exact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Exact">
    <w:name w:val="Picture caption (2) Exact"/>
    <w:basedOn w:val="a0"/>
    <w:link w:val="Picturecaption2"/>
    <w:rsid w:val="00A33765"/>
    <w:rPr>
      <w:rFonts w:ascii="Arial" w:eastAsia="Arial" w:hAnsi="Arial" w:cs="Arial"/>
      <w:spacing w:val="11"/>
      <w:sz w:val="21"/>
      <w:szCs w:val="21"/>
      <w:shd w:val="clear" w:color="auto" w:fill="FFFFFF"/>
    </w:rPr>
  </w:style>
  <w:style w:type="character" w:customStyle="1" w:styleId="Bodytext3Exact">
    <w:name w:val="Body text (3) Exact"/>
    <w:basedOn w:val="a0"/>
    <w:link w:val="Bodytext3"/>
    <w:rsid w:val="00A33765"/>
    <w:rPr>
      <w:rFonts w:ascii="Arial" w:eastAsia="Arial" w:hAnsi="Arial" w:cs="Arial"/>
      <w:spacing w:val="-30"/>
      <w:sz w:val="20"/>
      <w:szCs w:val="20"/>
      <w:shd w:val="clear" w:color="auto" w:fill="FFFFFF"/>
    </w:rPr>
  </w:style>
  <w:style w:type="character" w:customStyle="1" w:styleId="PicturecaptionExact">
    <w:name w:val="Picture caption Exact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">
    <w:name w:val="Picture caption (3) Exact"/>
    <w:basedOn w:val="a0"/>
    <w:link w:val="Picturecaption3"/>
    <w:rsid w:val="00A33765"/>
    <w:rPr>
      <w:rFonts w:ascii="Arial" w:eastAsia="Arial" w:hAnsi="Arial" w:cs="Arial"/>
      <w:spacing w:val="2"/>
      <w:shd w:val="clear" w:color="auto" w:fill="FFFFFF"/>
    </w:rPr>
  </w:style>
  <w:style w:type="character" w:customStyle="1" w:styleId="Heading4">
    <w:name w:val="Heading #4_"/>
    <w:basedOn w:val="a0"/>
    <w:link w:val="Heading40"/>
    <w:rsid w:val="00A33765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Heading4Arial115pt">
    <w:name w:val="Heading #4 + Arial;11;5 pt"/>
    <w:basedOn w:val="Heading4"/>
    <w:rsid w:val="00A33765"/>
    <w:rPr>
      <w:rFonts w:ascii="Arial" w:eastAsia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erorfooter0">
    <w:name w:val="Header or footer"/>
    <w:basedOn w:val="Headerorfooter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Picturecaption">
    <w:name w:val="Picture caption_"/>
    <w:basedOn w:val="a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21">
    <w:name w:val="Основной текст2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Picturecaption0">
    <w:name w:val="Picture caption"/>
    <w:basedOn w:val="Picturecaption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1">
    <w:name w:val="Основной текст3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A33765"/>
    <w:rPr>
      <w:rFonts w:ascii="Arial" w:eastAsia="Arial" w:hAnsi="Arial" w:cs="Arial"/>
      <w:spacing w:val="-30"/>
      <w:sz w:val="20"/>
      <w:szCs w:val="20"/>
      <w:shd w:val="clear" w:color="auto" w:fill="FFFFFF"/>
    </w:rPr>
  </w:style>
  <w:style w:type="character" w:customStyle="1" w:styleId="Heading2TimesNewRoman25ptBoldSpacing0pt">
    <w:name w:val="Heading #2 + Times New Roman;25 pt;Bold;Spacing 0 pt"/>
    <w:basedOn w:val="Heading2"/>
    <w:rsid w:val="00A3376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0"/>
      <w:szCs w:val="50"/>
      <w:shd w:val="clear" w:color="auto" w:fill="FFFFFF"/>
      <w:lang w:val="ru-RU"/>
    </w:rPr>
  </w:style>
  <w:style w:type="character" w:customStyle="1" w:styleId="BodytextBoldItalic">
    <w:name w:val="Body text + Bold;Italic"/>
    <w:basedOn w:val="Bodytext"/>
    <w:rsid w:val="00A33765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1">
    <w:name w:val="Основной текст4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Bodytext11Exact">
    <w:name w:val="Body text (11) Exact"/>
    <w:basedOn w:val="a0"/>
    <w:link w:val="Bodytext11"/>
    <w:rsid w:val="00A33765"/>
    <w:rPr>
      <w:rFonts w:ascii="Arial" w:eastAsia="Arial" w:hAnsi="Arial" w:cs="Arial"/>
      <w:b/>
      <w:bCs/>
      <w:spacing w:val="1"/>
      <w:shd w:val="clear" w:color="auto" w:fill="FFFFFF"/>
    </w:rPr>
  </w:style>
  <w:style w:type="character" w:customStyle="1" w:styleId="Bodytext11Spacing0ptExact">
    <w:name w:val="Body text (11) + Spacing 0 pt Exact"/>
    <w:basedOn w:val="Bodytext11Exact"/>
    <w:rsid w:val="00A33765"/>
    <w:rPr>
      <w:rFonts w:ascii="Arial" w:eastAsia="Arial" w:hAnsi="Arial" w:cs="Arial"/>
      <w:b/>
      <w:bCs/>
      <w:color w:val="000000"/>
      <w:spacing w:val="4"/>
      <w:w w:val="100"/>
      <w:position w:val="0"/>
      <w:shd w:val="clear" w:color="auto" w:fill="FFFFFF"/>
      <w:lang w:val="ru-RU"/>
    </w:rPr>
  </w:style>
  <w:style w:type="character" w:customStyle="1" w:styleId="Bodytext6">
    <w:name w:val="Body text (6)_"/>
    <w:basedOn w:val="a0"/>
    <w:link w:val="Bodytext60"/>
    <w:rsid w:val="00A33765"/>
    <w:rPr>
      <w:rFonts w:ascii="Arial" w:eastAsia="Arial" w:hAnsi="Arial" w:cs="Arial"/>
      <w:i/>
      <w:iCs/>
      <w:sz w:val="23"/>
      <w:szCs w:val="23"/>
      <w:shd w:val="clear" w:color="auto" w:fill="FFFFFF"/>
    </w:rPr>
  </w:style>
  <w:style w:type="character" w:customStyle="1" w:styleId="Bodytext10">
    <w:name w:val="Body text (10)_"/>
    <w:basedOn w:val="a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00">
    <w:name w:val="Body text (10)"/>
    <w:basedOn w:val="Bodytext1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Bodytext10Georgia95pt">
    <w:name w:val="Body text (10) + Georgia;9;5 pt"/>
    <w:basedOn w:val="Bodytext10"/>
    <w:rsid w:val="00A3376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Bodytext10Spacing-1pt">
    <w:name w:val="Body text (10) + Spacing -1 pt"/>
    <w:basedOn w:val="Bodytext10"/>
    <w:rsid w:val="00A3376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7"/>
      <w:szCs w:val="17"/>
      <w:u w:val="none"/>
      <w:lang w:val="ru-RU"/>
    </w:rPr>
  </w:style>
  <w:style w:type="character" w:customStyle="1" w:styleId="Bodytext10Arial9ptItalic">
    <w:name w:val="Body text (10) + Arial;9 pt;Italic"/>
    <w:basedOn w:val="Bodytext10"/>
    <w:rsid w:val="00A3376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Bodytext10Arial9pt">
    <w:name w:val="Body text (10) + Arial;9 pt"/>
    <w:basedOn w:val="Bodytext10"/>
    <w:rsid w:val="00A337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51">
    <w:name w:val="Основной текст5"/>
    <w:basedOn w:val="Bodytext"/>
    <w:rsid w:val="00A33765"/>
    <w:rPr>
      <w:rFonts w:ascii="Arial" w:eastAsia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Heading10">
    <w:name w:val="Heading #1"/>
    <w:basedOn w:val="a"/>
    <w:link w:val="Heading1"/>
    <w:rsid w:val="00A33765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en-US"/>
    </w:rPr>
  </w:style>
  <w:style w:type="paragraph" w:customStyle="1" w:styleId="61">
    <w:name w:val="Основной текст6"/>
    <w:basedOn w:val="a"/>
    <w:link w:val="Bodytext"/>
    <w:rsid w:val="00A33765"/>
    <w:pPr>
      <w:shd w:val="clear" w:color="auto" w:fill="FFFFFF"/>
      <w:spacing w:line="0" w:lineRule="atLeast"/>
      <w:ind w:hanging="680"/>
    </w:pPr>
    <w:rPr>
      <w:rFonts w:ascii="Arial" w:eastAsia="Arial" w:hAnsi="Arial" w:cs="Arial"/>
      <w:color w:val="auto"/>
      <w:sz w:val="23"/>
      <w:szCs w:val="23"/>
      <w:lang w:eastAsia="en-US"/>
    </w:rPr>
  </w:style>
  <w:style w:type="paragraph" w:customStyle="1" w:styleId="Picturecaption2">
    <w:name w:val="Picture caption (2)"/>
    <w:basedOn w:val="a"/>
    <w:link w:val="Picturecaption2Exact"/>
    <w:rsid w:val="00A33765"/>
    <w:pPr>
      <w:shd w:val="clear" w:color="auto" w:fill="FFFFFF"/>
      <w:spacing w:line="566" w:lineRule="exact"/>
    </w:pPr>
    <w:rPr>
      <w:rFonts w:ascii="Arial" w:eastAsia="Arial" w:hAnsi="Arial" w:cs="Arial"/>
      <w:color w:val="auto"/>
      <w:spacing w:val="11"/>
      <w:sz w:val="21"/>
      <w:szCs w:val="21"/>
      <w:lang w:eastAsia="en-US"/>
    </w:rPr>
  </w:style>
  <w:style w:type="paragraph" w:customStyle="1" w:styleId="Bodytext3">
    <w:name w:val="Body text (3)"/>
    <w:basedOn w:val="a"/>
    <w:link w:val="Bodytext3Exact"/>
    <w:rsid w:val="00A33765"/>
    <w:pPr>
      <w:shd w:val="clear" w:color="auto" w:fill="FFFFFF"/>
      <w:spacing w:after="60" w:line="0" w:lineRule="atLeast"/>
    </w:pPr>
    <w:rPr>
      <w:rFonts w:ascii="Arial" w:eastAsia="Arial" w:hAnsi="Arial" w:cs="Arial"/>
      <w:color w:val="auto"/>
      <w:spacing w:val="-30"/>
      <w:sz w:val="20"/>
      <w:szCs w:val="20"/>
      <w:lang w:eastAsia="en-US"/>
    </w:rPr>
  </w:style>
  <w:style w:type="paragraph" w:customStyle="1" w:styleId="Picturecaption3">
    <w:name w:val="Picture caption (3)"/>
    <w:basedOn w:val="a"/>
    <w:link w:val="Picturecaption3Exact"/>
    <w:rsid w:val="00A33765"/>
    <w:pPr>
      <w:shd w:val="clear" w:color="auto" w:fill="FFFFFF"/>
      <w:spacing w:line="566" w:lineRule="exact"/>
    </w:pPr>
    <w:rPr>
      <w:rFonts w:ascii="Arial" w:eastAsia="Arial" w:hAnsi="Arial" w:cs="Arial"/>
      <w:color w:val="auto"/>
      <w:spacing w:val="2"/>
      <w:sz w:val="22"/>
      <w:szCs w:val="22"/>
      <w:lang w:eastAsia="en-US"/>
    </w:rPr>
  </w:style>
  <w:style w:type="paragraph" w:customStyle="1" w:styleId="Heading40">
    <w:name w:val="Heading #4"/>
    <w:basedOn w:val="a"/>
    <w:link w:val="Heading4"/>
    <w:rsid w:val="00A33765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en-US"/>
    </w:rPr>
  </w:style>
  <w:style w:type="paragraph" w:customStyle="1" w:styleId="Heading20">
    <w:name w:val="Heading #2"/>
    <w:basedOn w:val="a"/>
    <w:link w:val="Heading2"/>
    <w:rsid w:val="00A33765"/>
    <w:pPr>
      <w:shd w:val="clear" w:color="auto" w:fill="FFFFFF"/>
      <w:spacing w:line="0" w:lineRule="atLeast"/>
      <w:jc w:val="both"/>
      <w:outlineLvl w:val="1"/>
    </w:pPr>
    <w:rPr>
      <w:rFonts w:ascii="Arial" w:eastAsia="Arial" w:hAnsi="Arial" w:cs="Arial"/>
      <w:color w:val="auto"/>
      <w:spacing w:val="-30"/>
      <w:sz w:val="20"/>
      <w:szCs w:val="20"/>
      <w:lang w:eastAsia="en-US"/>
    </w:rPr>
  </w:style>
  <w:style w:type="paragraph" w:customStyle="1" w:styleId="Bodytext11">
    <w:name w:val="Body text (11)"/>
    <w:basedOn w:val="a"/>
    <w:link w:val="Bodytext11Exact"/>
    <w:rsid w:val="00A33765"/>
    <w:pPr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pacing w:val="1"/>
      <w:sz w:val="22"/>
      <w:szCs w:val="22"/>
      <w:lang w:eastAsia="en-US"/>
    </w:rPr>
  </w:style>
  <w:style w:type="paragraph" w:customStyle="1" w:styleId="Bodytext60">
    <w:name w:val="Body text (6)"/>
    <w:basedOn w:val="a"/>
    <w:link w:val="Bodytext6"/>
    <w:rsid w:val="00A33765"/>
    <w:pPr>
      <w:shd w:val="clear" w:color="auto" w:fill="FFFFFF"/>
      <w:spacing w:line="274" w:lineRule="exact"/>
      <w:jc w:val="both"/>
    </w:pPr>
    <w:rPr>
      <w:rFonts w:ascii="Arial" w:eastAsia="Arial" w:hAnsi="Arial" w:cs="Arial"/>
      <w:i/>
      <w:iCs/>
      <w:color w:val="auto"/>
      <w:sz w:val="23"/>
      <w:szCs w:val="23"/>
      <w:lang w:eastAsia="en-US"/>
    </w:rPr>
  </w:style>
  <w:style w:type="character" w:customStyle="1" w:styleId="Bodytext2">
    <w:name w:val="Body text (2)_"/>
    <w:basedOn w:val="a0"/>
    <w:link w:val="Bodytext20"/>
    <w:rsid w:val="00A33765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33765"/>
    <w:pPr>
      <w:shd w:val="clear" w:color="auto" w:fill="FFFFFF"/>
      <w:spacing w:after="84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48"/>
      <w:szCs w:val="48"/>
      <w:lang w:eastAsia="en-US"/>
    </w:rPr>
  </w:style>
  <w:style w:type="paragraph" w:customStyle="1" w:styleId="100">
    <w:name w:val="Основной текст10"/>
    <w:basedOn w:val="a"/>
    <w:rsid w:val="00A33765"/>
    <w:pPr>
      <w:shd w:val="clear" w:color="auto" w:fill="FFFFFF"/>
      <w:spacing w:line="322" w:lineRule="exact"/>
      <w:ind w:hanging="420"/>
    </w:pPr>
    <w:rPr>
      <w:rFonts w:ascii="Times New Roman" w:eastAsia="Times New Roman" w:hAnsi="Times New Roman" w:cs="Times New Roman"/>
      <w:sz w:val="27"/>
      <w:szCs w:val="27"/>
    </w:rPr>
  </w:style>
  <w:style w:type="paragraph" w:styleId="a3">
    <w:name w:val="footer"/>
    <w:basedOn w:val="a"/>
    <w:link w:val="a4"/>
    <w:uiPriority w:val="99"/>
    <w:unhideWhenUsed/>
    <w:rsid w:val="00A337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3376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337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3765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No Spacing"/>
    <w:uiPriority w:val="1"/>
    <w:qFormat/>
    <w:rsid w:val="000633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Заголовок №3_"/>
    <w:basedOn w:val="a0"/>
    <w:link w:val="33"/>
    <w:rsid w:val="000633A4"/>
    <w:rPr>
      <w:rFonts w:ascii="Calibri" w:eastAsia="Calibri" w:hAnsi="Calibri" w:cs="Calibri"/>
      <w:b/>
      <w:bCs/>
      <w:sz w:val="32"/>
      <w:szCs w:val="32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0633A4"/>
    <w:rPr>
      <w:rFonts w:ascii="Calibri" w:eastAsia="Calibri" w:hAnsi="Calibri" w:cs="Calibri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633A4"/>
    <w:pPr>
      <w:shd w:val="clear" w:color="auto" w:fill="FFFFFF"/>
      <w:spacing w:line="341" w:lineRule="exact"/>
      <w:ind w:hanging="380"/>
      <w:jc w:val="both"/>
    </w:pPr>
    <w:rPr>
      <w:rFonts w:ascii="Calibri" w:eastAsia="Calibri" w:hAnsi="Calibri" w:cs="Calibri"/>
      <w:color w:val="auto"/>
      <w:sz w:val="28"/>
      <w:szCs w:val="28"/>
      <w:lang w:eastAsia="en-US"/>
    </w:rPr>
  </w:style>
  <w:style w:type="paragraph" w:customStyle="1" w:styleId="33">
    <w:name w:val="Заголовок №3"/>
    <w:basedOn w:val="a"/>
    <w:link w:val="32"/>
    <w:rsid w:val="000633A4"/>
    <w:pPr>
      <w:shd w:val="clear" w:color="auto" w:fill="FFFFFF"/>
      <w:spacing w:line="341" w:lineRule="exact"/>
      <w:ind w:hanging="260"/>
      <w:jc w:val="both"/>
      <w:outlineLvl w:val="2"/>
    </w:pPr>
    <w:rPr>
      <w:rFonts w:ascii="Calibri" w:eastAsia="Calibri" w:hAnsi="Calibri" w:cs="Calibri"/>
      <w:b/>
      <w:bCs/>
      <w:color w:val="auto"/>
      <w:sz w:val="32"/>
      <w:szCs w:val="32"/>
      <w:lang w:eastAsia="en-US"/>
    </w:rPr>
  </w:style>
  <w:style w:type="paragraph" w:customStyle="1" w:styleId="ConsPlusNormal">
    <w:name w:val="ConsPlusNormal"/>
    <w:rsid w:val="000633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3426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4262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7E58C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7929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styleId="ac">
    <w:name w:val="Table Grid"/>
    <w:basedOn w:val="a1"/>
    <w:uiPriority w:val="39"/>
    <w:rsid w:val="007929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15pt">
    <w:name w:val="Body text + 11;5 pt"/>
    <w:basedOn w:val="Bodytext"/>
    <w:rsid w:val="00636A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rsid w:val="00FA675E"/>
    <w:rPr>
      <w:rFonts w:ascii="Times New Roman" w:eastAsia="Times New Roman" w:hAnsi="Times New Roman" w:cs="Times New Roman"/>
      <w:b/>
      <w:sz w:val="32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FA67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75E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A675E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675E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FA67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A675E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5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consultantplus://offline/ref=76126B8BD555EC83273802F0943BE1B7C83300B86D2BA73D8AEAEC59o8O4I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hyperlink" Target="consultantplus://offline/ref=76126B8BD555EC83273802F0943BE1B7C83300B86D2BA73D8AEAEC59o8O4I" TargetMode="Externa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microsoft.com/office/2007/relationships/hdphoto" Target="media/hdphoto3.wdp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3227</Words>
  <Characters>18398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user</cp:lastModifiedBy>
  <cp:revision>3</cp:revision>
  <cp:lastPrinted>2018-02-28T07:42:00Z</cp:lastPrinted>
  <dcterms:created xsi:type="dcterms:W3CDTF">2018-11-20T10:03:00Z</dcterms:created>
  <dcterms:modified xsi:type="dcterms:W3CDTF">2018-11-20T10:13:00Z</dcterms:modified>
</cp:coreProperties>
</file>